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4738E" w14:textId="77777777" w:rsidR="0054747F" w:rsidRPr="00434A2A" w:rsidRDefault="00434A2A" w:rsidP="00434A2A">
      <w:pPr>
        <w:rPr>
          <w:b/>
          <w:sz w:val="48"/>
          <w:szCs w:val="48"/>
        </w:rPr>
      </w:pPr>
      <w:r>
        <w:rPr>
          <w:b/>
          <w:noProof/>
          <w:sz w:val="48"/>
          <w:szCs w:val="48"/>
        </w:rPr>
        <w:t xml:space="preserve">         </w:t>
      </w:r>
      <w:r w:rsidR="0054747F" w:rsidRPr="00434A2A">
        <w:rPr>
          <w:b/>
          <w:noProof/>
          <w:sz w:val="48"/>
          <w:szCs w:val="48"/>
        </w:rPr>
        <w:t>The</w:t>
      </w:r>
      <w:r w:rsidR="00742A3A">
        <w:rPr>
          <w:b/>
          <w:noProof/>
          <w:sz w:val="48"/>
          <w:szCs w:val="48"/>
        </w:rPr>
        <w:t xml:space="preserve"> </w:t>
      </w:r>
      <w:r w:rsidR="0054747F" w:rsidRPr="00434A2A">
        <w:rPr>
          <w:b/>
          <w:sz w:val="48"/>
          <w:szCs w:val="48"/>
        </w:rPr>
        <w:t xml:space="preserve">Newfoundland and Labrador </w:t>
      </w:r>
    </w:p>
    <w:p w14:paraId="7091C7D4" w14:textId="77777777" w:rsidR="0054747F" w:rsidRPr="00434A2A" w:rsidRDefault="00434A2A" w:rsidP="00434A2A">
      <w:pPr>
        <w:rPr>
          <w:b/>
          <w:sz w:val="48"/>
          <w:szCs w:val="48"/>
        </w:rPr>
      </w:pPr>
      <w:r>
        <w:rPr>
          <w:b/>
          <w:sz w:val="48"/>
          <w:szCs w:val="48"/>
        </w:rPr>
        <w:t xml:space="preserve">            </w:t>
      </w:r>
      <w:r w:rsidR="0054747F" w:rsidRPr="00434A2A">
        <w:rPr>
          <w:b/>
          <w:sz w:val="48"/>
          <w:szCs w:val="48"/>
        </w:rPr>
        <w:t>Federation of School Councils</w:t>
      </w:r>
    </w:p>
    <w:p w14:paraId="23AC0787" w14:textId="77777777" w:rsidR="006D38D4" w:rsidRDefault="006D38D4" w:rsidP="00434A2A">
      <w:pPr>
        <w:rPr>
          <w:sz w:val="52"/>
          <w:szCs w:val="52"/>
        </w:rPr>
      </w:pPr>
    </w:p>
    <w:p w14:paraId="19A99518" w14:textId="77777777" w:rsidR="00434A2A" w:rsidRDefault="00434A2A" w:rsidP="00434A2A">
      <w:pPr>
        <w:rPr>
          <w:rFonts w:ascii="Arial Black" w:hAnsi="Arial Black"/>
          <w:sz w:val="36"/>
          <w:szCs w:val="36"/>
        </w:rPr>
      </w:pPr>
      <w:r>
        <w:rPr>
          <w:rFonts w:ascii="Arial Black" w:hAnsi="Arial Black"/>
          <w:sz w:val="36"/>
          <w:szCs w:val="36"/>
        </w:rPr>
        <w:t xml:space="preserve">    </w:t>
      </w:r>
      <w:r w:rsidR="0054747F" w:rsidRPr="007D1577">
        <w:rPr>
          <w:rFonts w:ascii="Arial Black" w:hAnsi="Arial Black"/>
          <w:sz w:val="36"/>
          <w:szCs w:val="36"/>
        </w:rPr>
        <w:t>34</w:t>
      </w:r>
      <w:r w:rsidR="0054747F" w:rsidRPr="00434A2A">
        <w:rPr>
          <w:rFonts w:ascii="Arial Black" w:hAnsi="Arial Black"/>
          <w:sz w:val="36"/>
          <w:szCs w:val="36"/>
          <w:vertAlign w:val="superscript"/>
        </w:rPr>
        <w:t>th</w:t>
      </w:r>
      <w:r>
        <w:rPr>
          <w:rFonts w:ascii="Arial Black" w:hAnsi="Arial Black"/>
          <w:sz w:val="36"/>
          <w:szCs w:val="36"/>
        </w:rPr>
        <w:t xml:space="preserve"> </w:t>
      </w:r>
      <w:r w:rsidR="0054747F" w:rsidRPr="007D1577">
        <w:rPr>
          <w:rFonts w:ascii="Arial Black" w:hAnsi="Arial Black"/>
          <w:sz w:val="36"/>
          <w:szCs w:val="36"/>
        </w:rPr>
        <w:t>Annual General Meeting</w:t>
      </w:r>
      <w:r w:rsidR="007D1577" w:rsidRPr="007D1577">
        <w:rPr>
          <w:rFonts w:ascii="Arial Black" w:hAnsi="Arial Black"/>
          <w:sz w:val="36"/>
          <w:szCs w:val="36"/>
        </w:rPr>
        <w:t xml:space="preserve"> and Conference</w:t>
      </w:r>
    </w:p>
    <w:p w14:paraId="19C98566" w14:textId="77777777" w:rsidR="0054747F" w:rsidRDefault="00434A2A" w:rsidP="00434A2A">
      <w:pPr>
        <w:rPr>
          <w:rFonts w:ascii="Arial Black" w:hAnsi="Arial Black"/>
          <w:sz w:val="36"/>
          <w:szCs w:val="36"/>
        </w:rPr>
      </w:pPr>
      <w:r>
        <w:rPr>
          <w:rFonts w:ascii="Arial Black" w:hAnsi="Arial Black"/>
          <w:sz w:val="36"/>
          <w:szCs w:val="36"/>
        </w:rPr>
        <w:t xml:space="preserve">                         </w:t>
      </w:r>
      <w:r w:rsidR="007D1577" w:rsidRPr="007D1577">
        <w:rPr>
          <w:rFonts w:ascii="Arial Black" w:hAnsi="Arial Black"/>
          <w:sz w:val="36"/>
          <w:szCs w:val="36"/>
        </w:rPr>
        <w:t>April</w:t>
      </w:r>
      <w:r w:rsidR="0054747F" w:rsidRPr="007D1577">
        <w:rPr>
          <w:rFonts w:ascii="Arial Black" w:hAnsi="Arial Black"/>
          <w:sz w:val="36"/>
          <w:szCs w:val="36"/>
        </w:rPr>
        <w:t xml:space="preserve"> 4</w:t>
      </w:r>
      <w:r w:rsidR="006D38D4">
        <w:rPr>
          <w:rFonts w:ascii="Arial Black" w:hAnsi="Arial Black"/>
          <w:sz w:val="36"/>
          <w:szCs w:val="36"/>
        </w:rPr>
        <w:t xml:space="preserve"> – 6,</w:t>
      </w:r>
      <w:r w:rsidR="0054747F" w:rsidRPr="007D1577">
        <w:rPr>
          <w:rFonts w:ascii="Arial Black" w:hAnsi="Arial Black"/>
          <w:sz w:val="36"/>
          <w:szCs w:val="36"/>
        </w:rPr>
        <w:t xml:space="preserve"> 2014</w:t>
      </w:r>
    </w:p>
    <w:p w14:paraId="630F5F10" w14:textId="77777777" w:rsidR="006D38D4" w:rsidRDefault="006D38D4" w:rsidP="0054747F">
      <w:pPr>
        <w:jc w:val="center"/>
        <w:rPr>
          <w:rFonts w:ascii="Arial Black" w:hAnsi="Arial Black"/>
          <w:b/>
          <w:sz w:val="36"/>
          <w:szCs w:val="36"/>
        </w:rPr>
      </w:pPr>
    </w:p>
    <w:p w14:paraId="5FBECDD0" w14:textId="77777777" w:rsidR="00434A2A" w:rsidRPr="007D1577" w:rsidRDefault="00434A2A" w:rsidP="0054747F">
      <w:pPr>
        <w:jc w:val="center"/>
        <w:rPr>
          <w:rFonts w:ascii="Arial Black" w:hAnsi="Arial Black"/>
          <w:b/>
          <w:sz w:val="36"/>
          <w:szCs w:val="36"/>
        </w:rPr>
      </w:pPr>
    </w:p>
    <w:p w14:paraId="35EA9F12" w14:textId="77777777" w:rsidR="0054747F" w:rsidRDefault="006D38D4">
      <w:pPr>
        <w:rPr>
          <w:noProof/>
        </w:rPr>
      </w:pPr>
      <w:r>
        <w:rPr>
          <w:noProof/>
        </w:rPr>
        <w:t xml:space="preserve">       </w:t>
      </w:r>
      <w:r w:rsidR="00434A2A">
        <w:rPr>
          <w:noProof/>
        </w:rPr>
        <w:t xml:space="preserve">                           </w:t>
      </w:r>
      <w:r>
        <w:rPr>
          <w:noProof/>
        </w:rPr>
        <w:t xml:space="preserve">  </w:t>
      </w:r>
      <w:r w:rsidRPr="006D38D4">
        <w:rPr>
          <w:noProof/>
        </w:rPr>
        <w:drawing>
          <wp:inline distT="0" distB="0" distL="0" distR="0" wp14:anchorId="53227627" wp14:editId="6C1B8B0F">
            <wp:extent cx="2969342" cy="2947080"/>
            <wp:effectExtent l="19050" t="0" r="2458" b="0"/>
            <wp:docPr id="4" name="Picture 2" descr="C:\Users\user\Desktop\Denise's Graphic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nise's Graphics\untitled.png"/>
                    <pic:cNvPicPr>
                      <a:picLocks noChangeAspect="1" noChangeArrowheads="1"/>
                    </pic:cNvPicPr>
                  </pic:nvPicPr>
                  <pic:blipFill>
                    <a:blip r:embed="rId9"/>
                    <a:srcRect/>
                    <a:stretch>
                      <a:fillRect/>
                    </a:stretch>
                  </pic:blipFill>
                  <pic:spPr bwMode="auto">
                    <a:xfrm>
                      <a:off x="0" y="0"/>
                      <a:ext cx="2975055" cy="2952750"/>
                    </a:xfrm>
                    <a:prstGeom prst="rect">
                      <a:avLst/>
                    </a:prstGeom>
                    <a:noFill/>
                    <a:ln w="9525">
                      <a:noFill/>
                      <a:miter lim="800000"/>
                      <a:headEnd/>
                      <a:tailEnd/>
                    </a:ln>
                  </pic:spPr>
                </pic:pic>
              </a:graphicData>
            </a:graphic>
          </wp:inline>
        </w:drawing>
      </w:r>
      <w:r>
        <w:rPr>
          <w:noProof/>
        </w:rPr>
        <w:t xml:space="preserve">   </w:t>
      </w:r>
    </w:p>
    <w:p w14:paraId="04E54EB5" w14:textId="77777777" w:rsidR="0054747F" w:rsidRPr="0054747F" w:rsidRDefault="006D38D4" w:rsidP="0054747F">
      <w:pPr>
        <w:rPr>
          <w:rFonts w:ascii="French Script MT" w:hAnsi="French Script MT"/>
          <w:b/>
          <w:sz w:val="40"/>
          <w:szCs w:val="40"/>
        </w:rPr>
      </w:pPr>
      <w:r>
        <w:rPr>
          <w:rFonts w:ascii="French Script MT" w:hAnsi="French Script MT"/>
          <w:b/>
          <w:sz w:val="40"/>
          <w:szCs w:val="40"/>
        </w:rPr>
        <w:t xml:space="preserve">         </w:t>
      </w:r>
      <w:r>
        <w:rPr>
          <w:rFonts w:ascii="French Script MT" w:hAnsi="French Script MT"/>
          <w:b/>
          <w:sz w:val="40"/>
          <w:szCs w:val="40"/>
        </w:rPr>
        <w:tab/>
      </w:r>
      <w:r>
        <w:rPr>
          <w:rFonts w:ascii="French Script MT" w:hAnsi="French Script MT"/>
          <w:b/>
          <w:sz w:val="40"/>
          <w:szCs w:val="40"/>
        </w:rPr>
        <w:tab/>
      </w:r>
    </w:p>
    <w:p w14:paraId="6C092F12" w14:textId="77777777" w:rsidR="0054747F" w:rsidRDefault="0054747F">
      <w:pPr>
        <w:rPr>
          <w:noProof/>
        </w:rPr>
      </w:pPr>
    </w:p>
    <w:p w14:paraId="375FC405" w14:textId="77777777" w:rsidR="0054747F" w:rsidRDefault="00434A2A" w:rsidP="0054747F">
      <w:pPr>
        <w:rPr>
          <w:b/>
          <w:sz w:val="48"/>
          <w:szCs w:val="48"/>
        </w:rPr>
      </w:pPr>
      <w:r>
        <w:rPr>
          <w:b/>
          <w:noProof/>
        </w:rPr>
        <w:t xml:space="preserve">                                                            </w:t>
      </w:r>
      <w:r w:rsidR="006D38D4">
        <w:rPr>
          <w:b/>
          <w:sz w:val="48"/>
          <w:szCs w:val="48"/>
        </w:rPr>
        <w:t xml:space="preserve"> </w:t>
      </w:r>
      <w:r w:rsidR="0054747F" w:rsidRPr="0054747F">
        <w:rPr>
          <w:b/>
          <w:sz w:val="48"/>
          <w:szCs w:val="48"/>
        </w:rPr>
        <w:t>Theme</w:t>
      </w:r>
    </w:p>
    <w:p w14:paraId="6FEFBEAB" w14:textId="77777777" w:rsidR="00434A2A" w:rsidRPr="0054747F" w:rsidRDefault="00434A2A" w:rsidP="0054747F">
      <w:pPr>
        <w:rPr>
          <w:b/>
          <w:sz w:val="48"/>
          <w:szCs w:val="48"/>
        </w:rPr>
      </w:pPr>
    </w:p>
    <w:p w14:paraId="5B729191" w14:textId="77777777" w:rsidR="0054747F" w:rsidRDefault="0054747F" w:rsidP="0054747F">
      <w:pPr>
        <w:jc w:val="center"/>
        <w:rPr>
          <w:rFonts w:ascii="Belwe Lt BT" w:hAnsi="Belwe Lt BT" w:cs="Belwe Lt BT"/>
          <w:sz w:val="12"/>
          <w:szCs w:val="12"/>
        </w:rPr>
      </w:pPr>
      <w:r>
        <w:rPr>
          <w:b/>
          <w:bCs/>
          <w:sz w:val="48"/>
          <w:szCs w:val="48"/>
        </w:rPr>
        <w:t xml:space="preserve">  Today’s Vision – Tomorrow’s Reality</w:t>
      </w:r>
    </w:p>
    <w:p w14:paraId="554753CC" w14:textId="77777777" w:rsidR="0054747F" w:rsidRDefault="0054747F" w:rsidP="0054747F">
      <w:pPr>
        <w:jc w:val="center"/>
        <w:rPr>
          <w:rFonts w:ascii="Book Antiqua" w:hAnsi="Book Antiqua" w:cs="Book Antiqua"/>
        </w:rPr>
      </w:pPr>
    </w:p>
    <w:p w14:paraId="2C669712" w14:textId="77777777" w:rsidR="0054747F" w:rsidRPr="0054747F" w:rsidRDefault="0054747F" w:rsidP="0054747F">
      <w:pPr>
        <w:jc w:val="center"/>
        <w:rPr>
          <w:rFonts w:ascii="Book Antiqua" w:hAnsi="Book Antiqua" w:cs="Book Antiqua"/>
          <w:sz w:val="36"/>
          <w:szCs w:val="36"/>
        </w:rPr>
      </w:pPr>
      <w:r w:rsidRPr="0054747F">
        <w:rPr>
          <w:sz w:val="36"/>
          <w:szCs w:val="36"/>
        </w:rPr>
        <w:t>Grand Falls</w:t>
      </w:r>
      <w:r w:rsidR="00742A3A">
        <w:rPr>
          <w:sz w:val="36"/>
          <w:szCs w:val="36"/>
        </w:rPr>
        <w:t xml:space="preserve"> </w:t>
      </w:r>
      <w:r w:rsidRPr="0054747F">
        <w:rPr>
          <w:sz w:val="36"/>
          <w:szCs w:val="36"/>
        </w:rPr>
        <w:t>-Windsor</w:t>
      </w:r>
    </w:p>
    <w:p w14:paraId="76BE5ED5" w14:textId="77777777" w:rsidR="0054747F" w:rsidRDefault="0054747F" w:rsidP="0054747F">
      <w:pPr>
        <w:jc w:val="both"/>
        <w:rPr>
          <w:sz w:val="28"/>
          <w:szCs w:val="28"/>
        </w:rPr>
      </w:pPr>
    </w:p>
    <w:p w14:paraId="004914A8" w14:textId="77777777" w:rsidR="0054747F" w:rsidRDefault="0054747F" w:rsidP="0054747F">
      <w:pPr>
        <w:jc w:val="both"/>
        <w:rPr>
          <w:sz w:val="28"/>
          <w:szCs w:val="28"/>
        </w:rPr>
      </w:pPr>
    </w:p>
    <w:p w14:paraId="0EAA2D80" w14:textId="77777777" w:rsidR="0054747F" w:rsidRDefault="0054747F" w:rsidP="0054747F">
      <w:pPr>
        <w:jc w:val="both"/>
        <w:rPr>
          <w:sz w:val="28"/>
          <w:szCs w:val="28"/>
        </w:rPr>
      </w:pPr>
    </w:p>
    <w:p w14:paraId="31A05162" w14:textId="77777777" w:rsidR="00837250" w:rsidRPr="00434A2A" w:rsidRDefault="006D38D4" w:rsidP="00434A2A">
      <w:pPr>
        <w:jc w:val="both"/>
        <w:rPr>
          <w:b/>
          <w:sz w:val="40"/>
          <w:szCs w:val="40"/>
        </w:rPr>
      </w:pPr>
      <w:r>
        <w:rPr>
          <w:b/>
          <w:sz w:val="40"/>
          <w:szCs w:val="40"/>
        </w:rPr>
        <w:t xml:space="preserve">     </w:t>
      </w:r>
      <w:r w:rsidR="00434A2A">
        <w:rPr>
          <w:b/>
          <w:sz w:val="40"/>
          <w:szCs w:val="40"/>
        </w:rPr>
        <w:t xml:space="preserve">                        </w:t>
      </w:r>
      <w:r>
        <w:rPr>
          <w:b/>
          <w:sz w:val="40"/>
          <w:szCs w:val="40"/>
        </w:rPr>
        <w:t xml:space="preserve">   </w:t>
      </w:r>
      <w:r w:rsidR="0054747F" w:rsidRPr="00293F07">
        <w:rPr>
          <w:b/>
          <w:sz w:val="40"/>
          <w:szCs w:val="40"/>
        </w:rPr>
        <w:t>REPOR</w:t>
      </w:r>
      <w:r w:rsidR="00434A2A">
        <w:rPr>
          <w:b/>
          <w:sz w:val="40"/>
          <w:szCs w:val="40"/>
        </w:rPr>
        <w:t>T</w:t>
      </w:r>
    </w:p>
    <w:p w14:paraId="6E5EE230" w14:textId="77777777" w:rsidR="009F4C33" w:rsidRPr="009F4C33" w:rsidRDefault="009F4C33" w:rsidP="009F4C33">
      <w:r>
        <w:tab/>
      </w:r>
      <w:r>
        <w:tab/>
      </w:r>
      <w:r>
        <w:tab/>
      </w:r>
    </w:p>
    <w:p w14:paraId="491849B1" w14:textId="77777777" w:rsidR="009F4C33" w:rsidRPr="000B4638" w:rsidRDefault="009F4C33" w:rsidP="009F4C33">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p>
    <w:p w14:paraId="43CFE7B0" w14:textId="77777777" w:rsidR="009F4C33" w:rsidRPr="00246EDB" w:rsidRDefault="009F4C33" w:rsidP="009F4C33">
      <w:pPr>
        <w:jc w:val="both"/>
        <w:rPr>
          <w:sz w:val="28"/>
          <w:szCs w:val="28"/>
        </w:rPr>
      </w:pPr>
      <w:r>
        <w:rPr>
          <w:sz w:val="28"/>
          <w:szCs w:val="28"/>
        </w:rPr>
        <w:t>Friday, April 4</w:t>
      </w:r>
    </w:p>
    <w:p w14:paraId="19F8235B" w14:textId="77777777" w:rsidR="009F4C33" w:rsidRPr="00246EDB" w:rsidRDefault="009F4C33" w:rsidP="009F4C33">
      <w:pPr>
        <w:jc w:val="both"/>
        <w:rPr>
          <w:sz w:val="28"/>
          <w:szCs w:val="28"/>
        </w:rPr>
      </w:pPr>
    </w:p>
    <w:p w14:paraId="5F711A6C" w14:textId="77777777" w:rsidR="00DF50B8" w:rsidRDefault="00DF50B8" w:rsidP="009F4C33">
      <w:pPr>
        <w:jc w:val="both"/>
        <w:rPr>
          <w:sz w:val="28"/>
          <w:szCs w:val="28"/>
        </w:rPr>
      </w:pPr>
    </w:p>
    <w:p w14:paraId="110F7C33" w14:textId="77777777" w:rsidR="009F4C33" w:rsidRDefault="009F4C33" w:rsidP="009F4C33">
      <w:pPr>
        <w:jc w:val="both"/>
        <w:rPr>
          <w:sz w:val="28"/>
          <w:szCs w:val="28"/>
        </w:rPr>
      </w:pPr>
      <w:r>
        <w:rPr>
          <w:sz w:val="28"/>
          <w:szCs w:val="28"/>
        </w:rPr>
        <w:t>The 34th</w:t>
      </w:r>
      <w:r w:rsidRPr="00246EDB">
        <w:rPr>
          <w:sz w:val="28"/>
          <w:szCs w:val="28"/>
        </w:rPr>
        <w:t xml:space="preserve"> Annual General Meeting was held at</w:t>
      </w:r>
      <w:r>
        <w:rPr>
          <w:sz w:val="28"/>
          <w:szCs w:val="28"/>
        </w:rPr>
        <w:t xml:space="preserve"> the Mount Peyton Hotel in Grand Falls-Windsor. The theme for the event w</w:t>
      </w:r>
      <w:r w:rsidR="003270CF">
        <w:rPr>
          <w:sz w:val="28"/>
          <w:szCs w:val="28"/>
        </w:rPr>
        <w:t>as Today’s Vision – Tomorrow’s R</w:t>
      </w:r>
      <w:r>
        <w:rPr>
          <w:sz w:val="28"/>
          <w:szCs w:val="28"/>
        </w:rPr>
        <w:t>eality</w:t>
      </w:r>
      <w:r w:rsidR="00742A3A">
        <w:rPr>
          <w:sz w:val="28"/>
          <w:szCs w:val="28"/>
        </w:rPr>
        <w:t>.</w:t>
      </w:r>
    </w:p>
    <w:p w14:paraId="1A1C77A3" w14:textId="77777777" w:rsidR="009F4C33" w:rsidRDefault="009F4C33" w:rsidP="009F4C33">
      <w:pPr>
        <w:jc w:val="both"/>
        <w:rPr>
          <w:b/>
          <w:sz w:val="28"/>
          <w:szCs w:val="28"/>
        </w:rPr>
      </w:pPr>
    </w:p>
    <w:p w14:paraId="51266A27" w14:textId="77777777" w:rsidR="009F4C33" w:rsidRDefault="009F4C33" w:rsidP="009F4C33">
      <w:pPr>
        <w:jc w:val="both"/>
        <w:rPr>
          <w:b/>
          <w:sz w:val="28"/>
          <w:szCs w:val="28"/>
        </w:rPr>
      </w:pPr>
    </w:p>
    <w:p w14:paraId="49C32E03" w14:textId="77777777" w:rsidR="009F4C33" w:rsidRPr="000242A3" w:rsidRDefault="009F4C33" w:rsidP="009F4C33">
      <w:pPr>
        <w:jc w:val="both"/>
        <w:rPr>
          <w:b/>
          <w:sz w:val="28"/>
          <w:szCs w:val="28"/>
        </w:rPr>
      </w:pPr>
      <w:r w:rsidRPr="000242A3">
        <w:rPr>
          <w:b/>
          <w:sz w:val="28"/>
          <w:szCs w:val="28"/>
        </w:rPr>
        <w:t>Entertainment</w:t>
      </w:r>
    </w:p>
    <w:p w14:paraId="5FC90CBE" w14:textId="77777777" w:rsidR="009F4C33" w:rsidRPr="00AC65CF" w:rsidRDefault="009F4C33" w:rsidP="00AC65CF">
      <w:pPr>
        <w:rPr>
          <w:rFonts w:eastAsia="Times New Roman"/>
          <w:i/>
          <w:sz w:val="28"/>
          <w:szCs w:val="28"/>
        </w:rPr>
      </w:pPr>
      <w:r w:rsidRPr="00AC65CF">
        <w:rPr>
          <w:sz w:val="28"/>
          <w:szCs w:val="28"/>
        </w:rPr>
        <w:t>The AGM began with entertainment provided by</w:t>
      </w:r>
      <w:r w:rsidRPr="00AC65CF">
        <w:rPr>
          <w:rFonts w:eastAsia="Times New Roman"/>
          <w:b/>
          <w:bCs/>
          <w:i/>
          <w:sz w:val="28"/>
          <w:szCs w:val="28"/>
        </w:rPr>
        <w:t xml:space="preserve">The </w:t>
      </w:r>
      <w:r w:rsidR="00AC65CF" w:rsidRPr="00AC65CF">
        <w:rPr>
          <w:rFonts w:eastAsia="Times New Roman"/>
          <w:b/>
          <w:bCs/>
          <w:i/>
          <w:sz w:val="28"/>
          <w:szCs w:val="28"/>
        </w:rPr>
        <w:t xml:space="preserve">Voices of </w:t>
      </w:r>
      <w:r w:rsidRPr="00AC65CF">
        <w:rPr>
          <w:rFonts w:eastAsia="Times New Roman"/>
          <w:b/>
          <w:bCs/>
          <w:i/>
          <w:sz w:val="28"/>
          <w:szCs w:val="28"/>
        </w:rPr>
        <w:t>Woodlan</w:t>
      </w:r>
      <w:r w:rsidR="00AC65CF" w:rsidRPr="00AC65CF">
        <w:rPr>
          <w:rFonts w:eastAsia="Times New Roman"/>
          <w:b/>
          <w:bCs/>
          <w:i/>
          <w:sz w:val="28"/>
          <w:szCs w:val="28"/>
        </w:rPr>
        <w:t>d C</w:t>
      </w:r>
      <w:r w:rsidRPr="00AC65CF">
        <w:rPr>
          <w:rFonts w:eastAsia="Times New Roman"/>
          <w:b/>
          <w:bCs/>
          <w:i/>
          <w:sz w:val="28"/>
          <w:szCs w:val="28"/>
        </w:rPr>
        <w:t>hoir</w:t>
      </w:r>
      <w:r w:rsidR="006D38D4">
        <w:rPr>
          <w:rFonts w:eastAsia="Times New Roman"/>
          <w:b/>
          <w:bCs/>
          <w:i/>
          <w:sz w:val="28"/>
          <w:szCs w:val="28"/>
        </w:rPr>
        <w:t xml:space="preserve"> </w:t>
      </w:r>
      <w:r w:rsidRPr="00AC65CF">
        <w:rPr>
          <w:sz w:val="28"/>
          <w:szCs w:val="28"/>
        </w:rPr>
        <w:t xml:space="preserve">under the direction of </w:t>
      </w:r>
      <w:r w:rsidRPr="00AC65CF">
        <w:rPr>
          <w:rFonts w:eastAsia="Times New Roman"/>
          <w:sz w:val="28"/>
          <w:szCs w:val="28"/>
        </w:rPr>
        <w:t>Director/Music Teacher</w:t>
      </w:r>
      <w:r w:rsidR="00742A3A">
        <w:rPr>
          <w:rFonts w:eastAsia="Times New Roman"/>
          <w:sz w:val="28"/>
          <w:szCs w:val="28"/>
        </w:rPr>
        <w:t xml:space="preserve">, </w:t>
      </w:r>
      <w:r w:rsidRPr="00AC65CF">
        <w:rPr>
          <w:rFonts w:eastAsia="Times New Roman"/>
          <w:sz w:val="28"/>
          <w:szCs w:val="28"/>
        </w:rPr>
        <w:t xml:space="preserve">Julia Rideout. The students delighted the audience during their singing of a number of heartfelt songs. The </w:t>
      </w:r>
      <w:r w:rsidR="00AC65CF" w:rsidRPr="00AC65CF">
        <w:rPr>
          <w:rFonts w:eastAsia="Times New Roman"/>
          <w:b/>
          <w:i/>
          <w:sz w:val="28"/>
          <w:szCs w:val="28"/>
        </w:rPr>
        <w:t xml:space="preserve">Voices of </w:t>
      </w:r>
      <w:r w:rsidRPr="00AC65CF">
        <w:rPr>
          <w:rFonts w:eastAsia="Times New Roman"/>
          <w:b/>
          <w:i/>
          <w:sz w:val="28"/>
          <w:szCs w:val="28"/>
        </w:rPr>
        <w:t>Woodland Choir</w:t>
      </w:r>
      <w:r w:rsidRPr="00AC65CF">
        <w:rPr>
          <w:rFonts w:eastAsia="Times New Roman"/>
          <w:sz w:val="28"/>
          <w:szCs w:val="28"/>
        </w:rPr>
        <w:t xml:space="preserve"> gave an outstanding performance a</w:t>
      </w:r>
      <w:r w:rsidR="00AC65CF">
        <w:rPr>
          <w:rFonts w:eastAsia="Times New Roman"/>
          <w:sz w:val="28"/>
          <w:szCs w:val="28"/>
        </w:rPr>
        <w:t xml:space="preserve">nd was a great kick-off </w:t>
      </w:r>
      <w:r w:rsidR="00AC65CF" w:rsidRPr="00AC65CF">
        <w:rPr>
          <w:rFonts w:eastAsia="Times New Roman"/>
          <w:sz w:val="28"/>
          <w:szCs w:val="28"/>
        </w:rPr>
        <w:t>to the</w:t>
      </w:r>
      <w:r w:rsidRPr="00AC65CF">
        <w:rPr>
          <w:rFonts w:eastAsia="Times New Roman"/>
          <w:sz w:val="28"/>
          <w:szCs w:val="28"/>
        </w:rPr>
        <w:t xml:space="preserve"> conference. </w:t>
      </w:r>
    </w:p>
    <w:p w14:paraId="3EFAC531" w14:textId="77777777" w:rsidR="009F4C33" w:rsidRDefault="009F4C33" w:rsidP="009F4C33">
      <w:pPr>
        <w:jc w:val="both"/>
        <w:rPr>
          <w:b/>
          <w:sz w:val="28"/>
          <w:szCs w:val="28"/>
        </w:rPr>
      </w:pPr>
    </w:p>
    <w:p w14:paraId="356BBF6B" w14:textId="77777777" w:rsidR="009F4C33" w:rsidRDefault="009F4C33" w:rsidP="009F4C33">
      <w:pPr>
        <w:jc w:val="both"/>
        <w:rPr>
          <w:b/>
          <w:sz w:val="28"/>
          <w:szCs w:val="28"/>
        </w:rPr>
      </w:pPr>
    </w:p>
    <w:p w14:paraId="019B44D1" w14:textId="77777777" w:rsidR="009F4C33" w:rsidRPr="000242A3" w:rsidRDefault="009F4C33" w:rsidP="009F4C33">
      <w:pPr>
        <w:jc w:val="both"/>
        <w:rPr>
          <w:b/>
          <w:sz w:val="28"/>
          <w:szCs w:val="28"/>
        </w:rPr>
      </w:pPr>
      <w:r w:rsidRPr="000242A3">
        <w:rPr>
          <w:b/>
          <w:sz w:val="28"/>
          <w:szCs w:val="28"/>
        </w:rPr>
        <w:t>Speakers</w:t>
      </w:r>
    </w:p>
    <w:p w14:paraId="3CABAA57" w14:textId="77777777" w:rsidR="009F4C33" w:rsidRDefault="009F4C33" w:rsidP="009F4C33">
      <w:pPr>
        <w:jc w:val="both"/>
        <w:rPr>
          <w:sz w:val="28"/>
          <w:szCs w:val="28"/>
        </w:rPr>
      </w:pPr>
      <w:r w:rsidRPr="00246EDB">
        <w:rPr>
          <w:sz w:val="28"/>
          <w:szCs w:val="28"/>
        </w:rPr>
        <w:t>Following the entertainment NLFSC Executive Director</w:t>
      </w:r>
      <w:r w:rsidR="00742A3A">
        <w:rPr>
          <w:sz w:val="28"/>
          <w:szCs w:val="28"/>
        </w:rPr>
        <w:t>,</w:t>
      </w:r>
      <w:r w:rsidRPr="00246EDB">
        <w:rPr>
          <w:sz w:val="28"/>
          <w:szCs w:val="28"/>
        </w:rPr>
        <w:t xml:space="preserve"> Denise Pike</w:t>
      </w:r>
      <w:r w:rsidR="00742A3A">
        <w:rPr>
          <w:sz w:val="28"/>
          <w:szCs w:val="28"/>
        </w:rPr>
        <w:t>,</w:t>
      </w:r>
      <w:r w:rsidRPr="00246EDB">
        <w:rPr>
          <w:sz w:val="28"/>
          <w:szCs w:val="28"/>
        </w:rPr>
        <w:t xml:space="preserve"> welcomed delegates </w:t>
      </w:r>
      <w:r w:rsidR="00FC7262">
        <w:rPr>
          <w:sz w:val="28"/>
          <w:szCs w:val="28"/>
        </w:rPr>
        <w:t xml:space="preserve">to the conference. NLFSC President Nathan Whalen introduced </w:t>
      </w:r>
      <w:r w:rsidRPr="00246EDB">
        <w:rPr>
          <w:sz w:val="28"/>
          <w:szCs w:val="28"/>
        </w:rPr>
        <w:t xml:space="preserve">the representatives who extended greeting on behalf of their organizations. </w:t>
      </w:r>
    </w:p>
    <w:p w14:paraId="20B2B016" w14:textId="77777777" w:rsidR="00FC7262" w:rsidRDefault="009F4C33" w:rsidP="00FC7262">
      <w:pPr>
        <w:jc w:val="both"/>
        <w:rPr>
          <w:sz w:val="28"/>
          <w:szCs w:val="28"/>
        </w:rPr>
      </w:pPr>
      <w:r w:rsidRPr="00246EDB">
        <w:rPr>
          <w:sz w:val="28"/>
          <w:szCs w:val="28"/>
        </w:rPr>
        <w:t>Speakers included</w:t>
      </w:r>
      <w:r>
        <w:rPr>
          <w:sz w:val="28"/>
          <w:szCs w:val="28"/>
        </w:rPr>
        <w:t>:</w:t>
      </w:r>
    </w:p>
    <w:p w14:paraId="021A1131" w14:textId="77777777" w:rsidR="00AC65CF" w:rsidRDefault="00FC7262" w:rsidP="00FC7262">
      <w:pPr>
        <w:jc w:val="both"/>
        <w:rPr>
          <w:sz w:val="28"/>
          <w:szCs w:val="28"/>
        </w:rPr>
      </w:pPr>
      <w:r>
        <w:rPr>
          <w:sz w:val="28"/>
          <w:szCs w:val="28"/>
        </w:rPr>
        <w:t>Clayton Forsey, Member of the House o</w:t>
      </w:r>
      <w:r w:rsidR="006D38D4">
        <w:rPr>
          <w:sz w:val="28"/>
          <w:szCs w:val="28"/>
        </w:rPr>
        <w:t xml:space="preserve">f Assembly for the District of </w:t>
      </w:r>
      <w:r>
        <w:rPr>
          <w:sz w:val="28"/>
          <w:szCs w:val="28"/>
        </w:rPr>
        <w:t xml:space="preserve">Exploits; </w:t>
      </w:r>
      <w:r w:rsidR="00AC65CF">
        <w:rPr>
          <w:sz w:val="28"/>
          <w:szCs w:val="28"/>
        </w:rPr>
        <w:t>John George,</w:t>
      </w:r>
      <w:r w:rsidR="006D38D4">
        <w:rPr>
          <w:sz w:val="28"/>
          <w:szCs w:val="28"/>
        </w:rPr>
        <w:t xml:space="preserve"> </w:t>
      </w:r>
      <w:r>
        <w:rPr>
          <w:sz w:val="28"/>
          <w:szCs w:val="28"/>
        </w:rPr>
        <w:t xml:space="preserve">Trustee for the </w:t>
      </w:r>
      <w:r w:rsidR="00AC65CF">
        <w:rPr>
          <w:sz w:val="28"/>
          <w:szCs w:val="28"/>
        </w:rPr>
        <w:t>English Schools District</w:t>
      </w:r>
    </w:p>
    <w:p w14:paraId="3D122612" w14:textId="77777777" w:rsidR="00AC65CF" w:rsidRDefault="00FC7262" w:rsidP="00FC7262">
      <w:pPr>
        <w:jc w:val="both"/>
        <w:rPr>
          <w:sz w:val="28"/>
          <w:szCs w:val="28"/>
        </w:rPr>
      </w:pPr>
      <w:r>
        <w:rPr>
          <w:sz w:val="28"/>
          <w:szCs w:val="28"/>
        </w:rPr>
        <w:t>Charla (Cambee) Dorrington, President of the Nova Scotia Federation of Home and School Associations</w:t>
      </w:r>
    </w:p>
    <w:p w14:paraId="7C4B4CE4" w14:textId="77777777" w:rsidR="00FC7262" w:rsidRDefault="00FC7262" w:rsidP="00FC7262">
      <w:pPr>
        <w:jc w:val="both"/>
        <w:rPr>
          <w:sz w:val="28"/>
          <w:szCs w:val="28"/>
        </w:rPr>
      </w:pPr>
      <w:r>
        <w:rPr>
          <w:sz w:val="28"/>
          <w:szCs w:val="28"/>
        </w:rPr>
        <w:t>Amy Coady-Davis, Councillor represe</w:t>
      </w:r>
      <w:r w:rsidR="00AC65CF">
        <w:rPr>
          <w:sz w:val="28"/>
          <w:szCs w:val="28"/>
        </w:rPr>
        <w:t>nting the Town of Grand Falls-Wi</w:t>
      </w:r>
      <w:r>
        <w:rPr>
          <w:sz w:val="28"/>
          <w:szCs w:val="28"/>
        </w:rPr>
        <w:t>ndsor.</w:t>
      </w:r>
    </w:p>
    <w:p w14:paraId="6FD1BB30" w14:textId="77777777" w:rsidR="009F4C33" w:rsidRPr="00246EDB" w:rsidRDefault="009F4C33" w:rsidP="009F4C33">
      <w:pPr>
        <w:jc w:val="both"/>
        <w:rPr>
          <w:sz w:val="28"/>
          <w:szCs w:val="28"/>
        </w:rPr>
      </w:pPr>
    </w:p>
    <w:p w14:paraId="5C072416" w14:textId="77777777" w:rsidR="00AC65CF" w:rsidRDefault="00AC65CF" w:rsidP="009F4C33">
      <w:pPr>
        <w:jc w:val="both"/>
        <w:rPr>
          <w:b/>
          <w:sz w:val="28"/>
          <w:szCs w:val="28"/>
        </w:rPr>
      </w:pPr>
    </w:p>
    <w:p w14:paraId="19003F61" w14:textId="77777777" w:rsidR="00DF50B8" w:rsidRDefault="00DF50B8" w:rsidP="009F4C33">
      <w:pPr>
        <w:jc w:val="both"/>
        <w:rPr>
          <w:b/>
          <w:sz w:val="28"/>
          <w:szCs w:val="28"/>
        </w:rPr>
      </w:pPr>
    </w:p>
    <w:p w14:paraId="398C287B" w14:textId="77777777" w:rsidR="00DF50B8" w:rsidRDefault="00DF50B8" w:rsidP="009F4C33">
      <w:pPr>
        <w:jc w:val="both"/>
        <w:rPr>
          <w:b/>
          <w:sz w:val="28"/>
          <w:szCs w:val="28"/>
        </w:rPr>
      </w:pPr>
    </w:p>
    <w:p w14:paraId="50F9D205" w14:textId="77777777" w:rsidR="00AC65CF" w:rsidRDefault="00AC65CF" w:rsidP="009F4C33">
      <w:pPr>
        <w:jc w:val="both"/>
        <w:rPr>
          <w:b/>
          <w:sz w:val="28"/>
          <w:szCs w:val="28"/>
        </w:rPr>
      </w:pPr>
      <w:r>
        <w:rPr>
          <w:b/>
          <w:sz w:val="28"/>
          <w:szCs w:val="28"/>
        </w:rPr>
        <w:t>Keynote Speaker</w:t>
      </w:r>
    </w:p>
    <w:p w14:paraId="1AFAF3C5" w14:textId="77777777" w:rsidR="003270CF" w:rsidRDefault="003270CF" w:rsidP="009F4C33">
      <w:pPr>
        <w:jc w:val="both"/>
        <w:rPr>
          <w:sz w:val="28"/>
          <w:szCs w:val="28"/>
        </w:rPr>
      </w:pPr>
    </w:p>
    <w:p w14:paraId="286679E6" w14:textId="77777777" w:rsidR="009F4C33" w:rsidRPr="00246EDB" w:rsidRDefault="003270CF" w:rsidP="009F4C33">
      <w:pPr>
        <w:jc w:val="both"/>
        <w:rPr>
          <w:sz w:val="28"/>
          <w:szCs w:val="28"/>
        </w:rPr>
      </w:pPr>
      <w:r>
        <w:rPr>
          <w:sz w:val="28"/>
          <w:szCs w:val="28"/>
        </w:rPr>
        <w:t>The</w:t>
      </w:r>
      <w:r w:rsidR="009F4C33" w:rsidRPr="00246EDB">
        <w:rPr>
          <w:sz w:val="28"/>
          <w:szCs w:val="28"/>
        </w:rPr>
        <w:t xml:space="preserve"> Keynote</w:t>
      </w:r>
      <w:r w:rsidR="00AC65CF">
        <w:rPr>
          <w:sz w:val="28"/>
          <w:szCs w:val="28"/>
        </w:rPr>
        <w:t xml:space="preserve"> S</w:t>
      </w:r>
      <w:r w:rsidR="009F4C33" w:rsidRPr="00246EDB">
        <w:rPr>
          <w:sz w:val="28"/>
          <w:szCs w:val="28"/>
        </w:rPr>
        <w:t xml:space="preserve">peaker </w:t>
      </w:r>
      <w:r w:rsidR="00742A3A">
        <w:rPr>
          <w:sz w:val="28"/>
          <w:szCs w:val="28"/>
        </w:rPr>
        <w:t xml:space="preserve">for the conference was Jim </w:t>
      </w:r>
      <w:r w:rsidR="00AC65CF">
        <w:rPr>
          <w:sz w:val="28"/>
          <w:szCs w:val="28"/>
        </w:rPr>
        <w:t>Dinn, President of the Newfoundland and Labrador Teachers</w:t>
      </w:r>
      <w:r w:rsidR="00742A3A">
        <w:rPr>
          <w:sz w:val="28"/>
          <w:szCs w:val="28"/>
        </w:rPr>
        <w:t>’</w:t>
      </w:r>
      <w:r w:rsidR="00AC65CF">
        <w:rPr>
          <w:sz w:val="28"/>
          <w:szCs w:val="28"/>
        </w:rPr>
        <w:t xml:space="preserve"> Association.</w:t>
      </w:r>
    </w:p>
    <w:p w14:paraId="7E5F4245" w14:textId="77777777" w:rsidR="009F4C33" w:rsidRPr="000242A3" w:rsidRDefault="009F4C33" w:rsidP="009F4C33">
      <w:pPr>
        <w:jc w:val="both"/>
        <w:rPr>
          <w:i/>
          <w:sz w:val="28"/>
          <w:szCs w:val="28"/>
        </w:rPr>
      </w:pPr>
      <w:r w:rsidRPr="000242A3">
        <w:rPr>
          <w:i/>
          <w:sz w:val="28"/>
          <w:szCs w:val="28"/>
        </w:rPr>
        <w:t>.</w:t>
      </w:r>
    </w:p>
    <w:p w14:paraId="277E497A" w14:textId="77777777" w:rsidR="009F4C33" w:rsidRDefault="009F4C33" w:rsidP="009F4C33">
      <w:pPr>
        <w:jc w:val="both"/>
        <w:rPr>
          <w:i/>
          <w:sz w:val="28"/>
          <w:szCs w:val="28"/>
        </w:rPr>
      </w:pPr>
    </w:p>
    <w:p w14:paraId="32D5A344" w14:textId="77777777" w:rsidR="00837250" w:rsidRDefault="00837250" w:rsidP="00837250">
      <w:pPr>
        <w:jc w:val="both"/>
        <w:rPr>
          <w:i/>
          <w:sz w:val="28"/>
          <w:szCs w:val="28"/>
        </w:rPr>
      </w:pPr>
    </w:p>
    <w:p w14:paraId="48E5284B" w14:textId="77777777" w:rsidR="00837250" w:rsidRDefault="00837250" w:rsidP="00837250">
      <w:pPr>
        <w:jc w:val="both"/>
        <w:rPr>
          <w:b/>
          <w:sz w:val="28"/>
          <w:szCs w:val="28"/>
        </w:rPr>
      </w:pPr>
    </w:p>
    <w:p w14:paraId="1A478EC1" w14:textId="77777777" w:rsidR="00837250" w:rsidRDefault="00837250" w:rsidP="00837250">
      <w:pPr>
        <w:jc w:val="both"/>
        <w:rPr>
          <w:b/>
          <w:sz w:val="28"/>
          <w:szCs w:val="28"/>
        </w:rPr>
      </w:pPr>
    </w:p>
    <w:p w14:paraId="463C3CDB" w14:textId="77777777" w:rsidR="00837250" w:rsidRDefault="00837250" w:rsidP="00837250">
      <w:pPr>
        <w:jc w:val="both"/>
        <w:rPr>
          <w:b/>
          <w:sz w:val="28"/>
          <w:szCs w:val="28"/>
        </w:rPr>
      </w:pPr>
    </w:p>
    <w:p w14:paraId="0FF786FC" w14:textId="77777777" w:rsidR="00837250" w:rsidRPr="006D38D4" w:rsidRDefault="00837250" w:rsidP="00837250">
      <w:pPr>
        <w:jc w:val="both"/>
        <w:rPr>
          <w:b/>
          <w:sz w:val="28"/>
          <w:szCs w:val="28"/>
        </w:rPr>
      </w:pPr>
    </w:p>
    <w:p w14:paraId="26023AD4" w14:textId="77777777" w:rsidR="009F4C33" w:rsidRPr="006D38D4" w:rsidRDefault="00AC65CF" w:rsidP="00837250">
      <w:pPr>
        <w:jc w:val="both"/>
        <w:rPr>
          <w:i/>
          <w:sz w:val="28"/>
          <w:szCs w:val="28"/>
        </w:rPr>
      </w:pPr>
      <w:r w:rsidRPr="006D38D4">
        <w:rPr>
          <w:b/>
          <w:sz w:val="28"/>
          <w:szCs w:val="28"/>
        </w:rPr>
        <w:t xml:space="preserve"> Mr. Dinn’s Keynote Address</w:t>
      </w:r>
      <w:r w:rsidR="003317EF">
        <w:rPr>
          <w:b/>
          <w:sz w:val="28"/>
          <w:szCs w:val="28"/>
        </w:rPr>
        <w:t xml:space="preserve"> (page 3-6 inclusive)</w:t>
      </w:r>
    </w:p>
    <w:p w14:paraId="3E97A338" w14:textId="77777777" w:rsidR="006D38D4" w:rsidRDefault="006D38D4" w:rsidP="00480852">
      <w:pPr>
        <w:rPr>
          <w:rFonts w:eastAsiaTheme="minorHAnsi"/>
          <w:sz w:val="28"/>
          <w:szCs w:val="28"/>
        </w:rPr>
      </w:pPr>
    </w:p>
    <w:p w14:paraId="5A5D6AC4" w14:textId="77777777" w:rsidR="00480852" w:rsidRPr="006D38D4" w:rsidRDefault="00480852" w:rsidP="00480852">
      <w:pPr>
        <w:rPr>
          <w:rFonts w:eastAsiaTheme="minorHAnsi"/>
          <w:sz w:val="28"/>
          <w:szCs w:val="28"/>
        </w:rPr>
      </w:pPr>
      <w:r w:rsidRPr="006D38D4">
        <w:rPr>
          <w:rFonts w:eastAsiaTheme="minorHAnsi"/>
          <w:sz w:val="28"/>
          <w:szCs w:val="28"/>
        </w:rPr>
        <w:t xml:space="preserve">"I am honoured to be the keynote speaker at the Newfoundland and Labrador Federation of School Councils AGM. </w:t>
      </w:r>
    </w:p>
    <w:p w14:paraId="4CD5CFB9" w14:textId="77777777" w:rsidR="00480852" w:rsidRPr="006D38D4" w:rsidRDefault="00480852" w:rsidP="00480852">
      <w:pPr>
        <w:rPr>
          <w:rFonts w:eastAsiaTheme="minorHAnsi"/>
          <w:sz w:val="28"/>
          <w:szCs w:val="28"/>
        </w:rPr>
      </w:pPr>
      <w:r w:rsidRPr="006D38D4">
        <w:rPr>
          <w:rFonts w:eastAsiaTheme="minorHAnsi"/>
          <w:sz w:val="28"/>
          <w:szCs w:val="28"/>
        </w:rPr>
        <w:t>A partnership, according to one definition, is a cooperative relationship between people or groups who agree to share responsibility for achieving some common specific goal.</w:t>
      </w:r>
    </w:p>
    <w:p w14:paraId="418EC2F9" w14:textId="77777777" w:rsidR="00837250" w:rsidRPr="006D38D4" w:rsidRDefault="00837250" w:rsidP="00480852">
      <w:pPr>
        <w:rPr>
          <w:rFonts w:eastAsiaTheme="minorHAnsi"/>
          <w:sz w:val="28"/>
          <w:szCs w:val="28"/>
        </w:rPr>
      </w:pPr>
    </w:p>
    <w:p w14:paraId="1CDAB156" w14:textId="77777777" w:rsidR="00480852" w:rsidRPr="006D38D4" w:rsidRDefault="00480852" w:rsidP="00480852">
      <w:pPr>
        <w:rPr>
          <w:rFonts w:eastAsiaTheme="minorHAnsi"/>
          <w:sz w:val="28"/>
          <w:szCs w:val="28"/>
        </w:rPr>
      </w:pPr>
      <w:r w:rsidRPr="006D38D4">
        <w:rPr>
          <w:rFonts w:eastAsiaTheme="minorHAnsi"/>
          <w:sz w:val="28"/>
          <w:szCs w:val="28"/>
        </w:rPr>
        <w:t xml:space="preserve">I like to think of the relationship between the NLTA and the Federation of School Councils as a partnership. </w:t>
      </w:r>
      <w:proofErr w:type="gramStart"/>
      <w:r w:rsidRPr="006D38D4">
        <w:rPr>
          <w:rFonts w:eastAsiaTheme="minorHAnsi"/>
          <w:sz w:val="28"/>
          <w:szCs w:val="28"/>
        </w:rPr>
        <w:t>.......</w:t>
      </w:r>
      <w:proofErr w:type="gramEnd"/>
    </w:p>
    <w:p w14:paraId="0CD1F2C8" w14:textId="77777777" w:rsidR="00480852" w:rsidRPr="006D38D4" w:rsidRDefault="00480852" w:rsidP="00480852">
      <w:pPr>
        <w:rPr>
          <w:rFonts w:eastAsiaTheme="minorHAnsi"/>
          <w:sz w:val="28"/>
          <w:szCs w:val="28"/>
        </w:rPr>
      </w:pPr>
    </w:p>
    <w:p w14:paraId="6D5BA185" w14:textId="77777777" w:rsidR="00480852" w:rsidRPr="006D38D4" w:rsidRDefault="00480852" w:rsidP="00480852">
      <w:pPr>
        <w:rPr>
          <w:rFonts w:eastAsiaTheme="minorHAnsi"/>
          <w:sz w:val="28"/>
          <w:szCs w:val="28"/>
        </w:rPr>
      </w:pPr>
      <w:r w:rsidRPr="006D38D4">
        <w:rPr>
          <w:rFonts w:eastAsiaTheme="minorHAnsi"/>
          <w:sz w:val="28"/>
          <w:szCs w:val="28"/>
        </w:rPr>
        <w:t>Government will tell us the same thing - education is a priority.</w:t>
      </w:r>
      <w:r w:rsidR="00742A3A">
        <w:rPr>
          <w:rFonts w:eastAsiaTheme="minorHAnsi"/>
          <w:sz w:val="28"/>
          <w:szCs w:val="28"/>
        </w:rPr>
        <w:t xml:space="preserve"> Government will even agree</w:t>
      </w:r>
      <w:r w:rsidRPr="006D38D4">
        <w:rPr>
          <w:rFonts w:eastAsiaTheme="minorHAnsi"/>
          <w:sz w:val="28"/>
          <w:szCs w:val="28"/>
        </w:rPr>
        <w:t xml:space="preserve"> we must provide the best educat</w:t>
      </w:r>
      <w:r w:rsidR="00742A3A">
        <w:rPr>
          <w:rFonts w:eastAsiaTheme="minorHAnsi"/>
          <w:sz w:val="28"/>
          <w:szCs w:val="28"/>
        </w:rPr>
        <w:t>ion possible for our children a</w:t>
      </w:r>
      <w:r w:rsidRPr="006D38D4">
        <w:rPr>
          <w:rFonts w:eastAsiaTheme="minorHAnsi"/>
          <w:sz w:val="28"/>
          <w:szCs w:val="28"/>
        </w:rPr>
        <w:t>nd so we should. The question though is - are we?</w:t>
      </w:r>
    </w:p>
    <w:p w14:paraId="6F50545D" w14:textId="77777777" w:rsidR="00480852" w:rsidRPr="006D38D4" w:rsidRDefault="00480852" w:rsidP="00480852">
      <w:pPr>
        <w:rPr>
          <w:rFonts w:eastAsiaTheme="minorHAnsi"/>
          <w:sz w:val="28"/>
          <w:szCs w:val="28"/>
        </w:rPr>
      </w:pPr>
      <w:r w:rsidRPr="006D38D4">
        <w:rPr>
          <w:rFonts w:eastAsiaTheme="minorHAnsi"/>
          <w:sz w:val="28"/>
          <w:szCs w:val="28"/>
        </w:rPr>
        <w:t xml:space="preserve">Now my job as President of the Newfoundland and Labrador Teachers' Association is to represent the province's 6,000 teachers. Their job, in turn, is to maximize the resources provided by government to ensure, as best they can, that our children go out into the world armed with the best education possible. </w:t>
      </w:r>
    </w:p>
    <w:p w14:paraId="77C16719" w14:textId="77777777" w:rsidR="00480852" w:rsidRPr="006D38D4" w:rsidRDefault="00480852" w:rsidP="00480852">
      <w:pPr>
        <w:rPr>
          <w:rFonts w:eastAsiaTheme="minorHAnsi"/>
          <w:sz w:val="28"/>
          <w:szCs w:val="28"/>
        </w:rPr>
      </w:pPr>
    </w:p>
    <w:p w14:paraId="519D18E6" w14:textId="77777777" w:rsidR="00480852" w:rsidRPr="006D38D4" w:rsidRDefault="00480852" w:rsidP="00480852">
      <w:pPr>
        <w:rPr>
          <w:rFonts w:eastAsiaTheme="minorHAnsi"/>
          <w:sz w:val="28"/>
          <w:szCs w:val="28"/>
        </w:rPr>
      </w:pPr>
      <w:r w:rsidRPr="006D38D4">
        <w:rPr>
          <w:rFonts w:eastAsiaTheme="minorHAnsi"/>
          <w:sz w:val="28"/>
          <w:szCs w:val="28"/>
        </w:rPr>
        <w:t>The best education...possible</w:t>
      </w:r>
      <w:r w:rsidR="00742A3A">
        <w:rPr>
          <w:rFonts w:eastAsiaTheme="minorHAnsi"/>
          <w:sz w:val="28"/>
          <w:szCs w:val="28"/>
        </w:rPr>
        <w:t xml:space="preserve"> a</w:t>
      </w:r>
      <w:r w:rsidRPr="006D38D4">
        <w:rPr>
          <w:rFonts w:eastAsiaTheme="minorHAnsi"/>
          <w:sz w:val="28"/>
          <w:szCs w:val="28"/>
        </w:rPr>
        <w:t xml:space="preserve">nd let me add...under the circumstances. </w:t>
      </w:r>
      <w:r w:rsidR="00742A3A">
        <w:rPr>
          <w:rFonts w:eastAsiaTheme="minorHAnsi"/>
          <w:sz w:val="28"/>
          <w:szCs w:val="28"/>
        </w:rPr>
        <w:t>However,</w:t>
      </w:r>
      <w:r w:rsidRPr="006D38D4">
        <w:rPr>
          <w:rFonts w:eastAsiaTheme="minorHAnsi"/>
          <w:sz w:val="28"/>
          <w:szCs w:val="28"/>
        </w:rPr>
        <w:t xml:space="preserve"> what if the best education possible...under the circumstances, is just not good enough?</w:t>
      </w:r>
    </w:p>
    <w:p w14:paraId="12D12246" w14:textId="77777777" w:rsidR="00480852" w:rsidRPr="006D38D4" w:rsidRDefault="00480852" w:rsidP="00480852">
      <w:pPr>
        <w:rPr>
          <w:rFonts w:eastAsiaTheme="minorHAnsi"/>
          <w:sz w:val="28"/>
          <w:szCs w:val="28"/>
        </w:rPr>
      </w:pPr>
      <w:r w:rsidRPr="006D38D4">
        <w:rPr>
          <w:rFonts w:eastAsiaTheme="minorHAnsi"/>
          <w:sz w:val="28"/>
          <w:szCs w:val="28"/>
        </w:rPr>
        <w:t xml:space="preserve">What do teachers, and the NLTA representing them, do then? We believe our responsibility then extends beyond the classroom. We must become advocates for what we believe our children, your children, deserve. Not the best education possible under the circumstances, but the best possible education. Period. </w:t>
      </w:r>
    </w:p>
    <w:p w14:paraId="7C1C8E6C" w14:textId="77777777" w:rsidR="00480852" w:rsidRPr="006D38D4" w:rsidRDefault="00480852" w:rsidP="00480852">
      <w:pPr>
        <w:rPr>
          <w:rFonts w:eastAsiaTheme="minorHAnsi"/>
          <w:sz w:val="28"/>
          <w:szCs w:val="28"/>
        </w:rPr>
      </w:pPr>
    </w:p>
    <w:p w14:paraId="6E90D1DF" w14:textId="77777777" w:rsidR="00702394" w:rsidRDefault="00480852" w:rsidP="00480852">
      <w:pPr>
        <w:rPr>
          <w:rFonts w:eastAsiaTheme="minorHAnsi"/>
          <w:sz w:val="28"/>
          <w:szCs w:val="28"/>
        </w:rPr>
      </w:pPr>
      <w:r w:rsidRPr="006D38D4">
        <w:rPr>
          <w:rFonts w:eastAsiaTheme="minorHAnsi"/>
          <w:sz w:val="28"/>
          <w:szCs w:val="28"/>
        </w:rPr>
        <w:t>Isn't that what we all want?  Do you think we're getting it? I hate to be the bearer of bad news, particularly in this regard, but we are not. We're doing the best we can...under the circumstances</w:t>
      </w:r>
      <w:r w:rsidR="00742A3A">
        <w:rPr>
          <w:rFonts w:eastAsiaTheme="minorHAnsi"/>
          <w:sz w:val="28"/>
          <w:szCs w:val="28"/>
        </w:rPr>
        <w:t>, b</w:t>
      </w:r>
      <w:r w:rsidRPr="006D38D4">
        <w:rPr>
          <w:rFonts w:eastAsiaTheme="minorHAnsi"/>
          <w:sz w:val="28"/>
          <w:szCs w:val="28"/>
        </w:rPr>
        <w:t>ut it's not good</w:t>
      </w:r>
      <w:r w:rsidR="00DF50B8">
        <w:rPr>
          <w:rFonts w:eastAsiaTheme="minorHAnsi"/>
          <w:sz w:val="28"/>
          <w:szCs w:val="28"/>
        </w:rPr>
        <w:t xml:space="preserve"> enough</w:t>
      </w:r>
      <w:r w:rsidR="00742A3A">
        <w:rPr>
          <w:rFonts w:eastAsiaTheme="minorHAnsi"/>
          <w:sz w:val="28"/>
          <w:szCs w:val="28"/>
        </w:rPr>
        <w:t xml:space="preserve"> a</w:t>
      </w:r>
      <w:r w:rsidR="00DF50B8">
        <w:rPr>
          <w:rFonts w:eastAsiaTheme="minorHAnsi"/>
          <w:sz w:val="28"/>
          <w:szCs w:val="28"/>
        </w:rPr>
        <w:t>nd that has to change, w</w:t>
      </w:r>
      <w:r w:rsidRPr="006D38D4">
        <w:rPr>
          <w:rFonts w:eastAsiaTheme="minorHAnsi"/>
          <w:sz w:val="28"/>
          <w:szCs w:val="28"/>
        </w:rPr>
        <w:t>hich means the</w:t>
      </w:r>
      <w:r w:rsidR="00DF50B8">
        <w:rPr>
          <w:rFonts w:eastAsiaTheme="minorHAnsi"/>
          <w:sz w:val="28"/>
          <w:szCs w:val="28"/>
        </w:rPr>
        <w:t xml:space="preserve"> circumstances have to change - a</w:t>
      </w:r>
      <w:r w:rsidRPr="006D38D4">
        <w:rPr>
          <w:rFonts w:eastAsiaTheme="minorHAnsi"/>
          <w:sz w:val="28"/>
          <w:szCs w:val="28"/>
        </w:rPr>
        <w:t xml:space="preserve"> lot. </w:t>
      </w:r>
      <w:r w:rsidR="00742A3A">
        <w:rPr>
          <w:rFonts w:eastAsiaTheme="minorHAnsi"/>
          <w:sz w:val="28"/>
          <w:szCs w:val="28"/>
        </w:rPr>
        <w:t>I</w:t>
      </w:r>
      <w:r w:rsidRPr="006D38D4">
        <w:rPr>
          <w:rFonts w:eastAsiaTheme="minorHAnsi"/>
          <w:sz w:val="28"/>
          <w:szCs w:val="28"/>
        </w:rPr>
        <w:t xml:space="preserve">f education is as important as we say it is, as government says it is, why then, year after year after year do we have to fight against cuts - teacher cuts, resource cuts. Cuts, cuts, cuts all the way across the K through 12 </w:t>
      </w:r>
      <w:proofErr w:type="gramStart"/>
      <w:r w:rsidRPr="006D38D4">
        <w:rPr>
          <w:rFonts w:eastAsiaTheme="minorHAnsi"/>
          <w:sz w:val="28"/>
          <w:szCs w:val="28"/>
        </w:rPr>
        <w:t>system</w:t>
      </w:r>
      <w:proofErr w:type="gramEnd"/>
      <w:r w:rsidRPr="006D38D4">
        <w:rPr>
          <w:rFonts w:eastAsiaTheme="minorHAnsi"/>
          <w:sz w:val="28"/>
          <w:szCs w:val="28"/>
        </w:rPr>
        <w:t xml:space="preserve">? Every one of those cuts diminishes our ability to </w:t>
      </w:r>
      <w:r w:rsidRPr="006D38D4">
        <w:rPr>
          <w:rFonts w:eastAsiaTheme="minorHAnsi"/>
          <w:sz w:val="28"/>
          <w:szCs w:val="28"/>
        </w:rPr>
        <w:lastRenderedPageBreak/>
        <w:t xml:space="preserve">deliver the quality of education we want to deliver. The quality of education our children, your children, deserve. </w:t>
      </w:r>
    </w:p>
    <w:p w14:paraId="44D055F7" w14:textId="77777777" w:rsidR="00DF50B8" w:rsidRDefault="00DF50B8" w:rsidP="00480852">
      <w:pPr>
        <w:rPr>
          <w:rFonts w:eastAsiaTheme="minorHAnsi"/>
          <w:sz w:val="28"/>
          <w:szCs w:val="28"/>
        </w:rPr>
      </w:pPr>
      <w:bookmarkStart w:id="0" w:name="_GoBack"/>
      <w:bookmarkEnd w:id="0"/>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t xml:space="preserve">            </w:t>
      </w:r>
    </w:p>
    <w:p w14:paraId="077ECB9C" w14:textId="77777777" w:rsidR="00DF50B8" w:rsidRDefault="00480852" w:rsidP="00480852">
      <w:pPr>
        <w:rPr>
          <w:rFonts w:eastAsiaTheme="minorHAnsi"/>
          <w:sz w:val="28"/>
          <w:szCs w:val="28"/>
        </w:rPr>
      </w:pPr>
      <w:r w:rsidRPr="006D38D4">
        <w:rPr>
          <w:rFonts w:eastAsiaTheme="minorHAnsi"/>
          <w:sz w:val="28"/>
          <w:szCs w:val="28"/>
        </w:rPr>
        <w:t>So what do we do about it?  First</w:t>
      </w:r>
      <w:r w:rsidR="00742A3A">
        <w:rPr>
          <w:rFonts w:eastAsiaTheme="minorHAnsi"/>
          <w:sz w:val="28"/>
          <w:szCs w:val="28"/>
        </w:rPr>
        <w:t>,</w:t>
      </w:r>
      <w:r w:rsidRPr="006D38D4">
        <w:rPr>
          <w:rFonts w:eastAsiaTheme="minorHAnsi"/>
          <w:sz w:val="28"/>
          <w:szCs w:val="28"/>
        </w:rPr>
        <w:t xml:space="preserve"> we need to recognize the problem. All of us, including - no especially - government.  </w:t>
      </w:r>
    </w:p>
    <w:p w14:paraId="2655E236" w14:textId="77777777" w:rsidR="00DF50B8" w:rsidRDefault="00DF50B8" w:rsidP="00480852">
      <w:pPr>
        <w:rPr>
          <w:rFonts w:eastAsiaTheme="minorHAnsi"/>
          <w:sz w:val="28"/>
          <w:szCs w:val="28"/>
        </w:rPr>
      </w:pPr>
    </w:p>
    <w:p w14:paraId="47D3F07B" w14:textId="77777777" w:rsidR="00480852" w:rsidRPr="006D38D4" w:rsidRDefault="00480852" w:rsidP="00480852">
      <w:pPr>
        <w:rPr>
          <w:rFonts w:eastAsiaTheme="minorHAnsi"/>
          <w:sz w:val="28"/>
          <w:szCs w:val="28"/>
        </w:rPr>
      </w:pPr>
      <w:r w:rsidRPr="006D38D4">
        <w:rPr>
          <w:rFonts w:eastAsiaTheme="minorHAnsi"/>
          <w:sz w:val="28"/>
          <w:szCs w:val="28"/>
        </w:rPr>
        <w:t>And the problem is this: government sees the cost of education as an expense, not an investment. And there is a world of difference between the two. Now</w:t>
      </w:r>
      <w:r w:rsidR="00742A3A">
        <w:rPr>
          <w:rFonts w:eastAsiaTheme="minorHAnsi"/>
          <w:sz w:val="28"/>
          <w:szCs w:val="28"/>
        </w:rPr>
        <w:t>,</w:t>
      </w:r>
      <w:r w:rsidRPr="006D38D4">
        <w:rPr>
          <w:rFonts w:eastAsiaTheme="minorHAnsi"/>
          <w:sz w:val="28"/>
          <w:szCs w:val="28"/>
        </w:rPr>
        <w:t xml:space="preserve"> of course</w:t>
      </w:r>
      <w:r w:rsidR="00742A3A">
        <w:rPr>
          <w:rFonts w:eastAsiaTheme="minorHAnsi"/>
          <w:sz w:val="28"/>
          <w:szCs w:val="28"/>
        </w:rPr>
        <w:t>,</w:t>
      </w:r>
      <w:r w:rsidRPr="006D38D4">
        <w:rPr>
          <w:rFonts w:eastAsiaTheme="minorHAnsi"/>
          <w:sz w:val="28"/>
          <w:szCs w:val="28"/>
        </w:rPr>
        <w:t xml:space="preserve"> government uses the word </w:t>
      </w:r>
      <w:r w:rsidRPr="00742A3A">
        <w:rPr>
          <w:rFonts w:eastAsiaTheme="minorHAnsi"/>
          <w:i/>
          <w:sz w:val="28"/>
          <w:szCs w:val="28"/>
        </w:rPr>
        <w:t>investment</w:t>
      </w:r>
      <w:r w:rsidRPr="006D38D4">
        <w:rPr>
          <w:rFonts w:eastAsiaTheme="minorHAnsi"/>
          <w:sz w:val="28"/>
          <w:szCs w:val="28"/>
        </w:rPr>
        <w:t xml:space="preserve"> all the time to describe education spending. Check out any throne speech. It will talk about government's "investment" in education. But in realit</w:t>
      </w:r>
      <w:r w:rsidR="00DF50B8">
        <w:rPr>
          <w:rFonts w:eastAsiaTheme="minorHAnsi"/>
          <w:sz w:val="28"/>
          <w:szCs w:val="28"/>
        </w:rPr>
        <w:t>y, it treats it as an expense - a</w:t>
      </w:r>
      <w:r w:rsidRPr="006D38D4">
        <w:rPr>
          <w:rFonts w:eastAsiaTheme="minorHAnsi"/>
          <w:sz w:val="28"/>
          <w:szCs w:val="28"/>
        </w:rPr>
        <w:t xml:space="preserve">s a cost to be controlled. So every year as budget time rolls around, education is reduced to a line item, an overhead, </w:t>
      </w:r>
      <w:proofErr w:type="gramStart"/>
      <w:r w:rsidRPr="006D38D4">
        <w:rPr>
          <w:rFonts w:eastAsiaTheme="minorHAnsi"/>
          <w:sz w:val="28"/>
          <w:szCs w:val="28"/>
        </w:rPr>
        <w:t>a</w:t>
      </w:r>
      <w:proofErr w:type="gramEnd"/>
      <w:r w:rsidRPr="006D38D4">
        <w:rPr>
          <w:rFonts w:eastAsiaTheme="minorHAnsi"/>
          <w:sz w:val="28"/>
          <w:szCs w:val="28"/>
        </w:rPr>
        <w:t xml:space="preserve"> cost. The objective then becomes - get that cost down - no matter what. And it is always under the assumption that we can maintain the status quo with less money. That assumption is dead wrong. And our children are suffering the consequences of that failed assumption.........Education as an expense sees it treated as a cost to be reduced. So the annual question is - how can we cut costs? </w:t>
      </w:r>
    </w:p>
    <w:p w14:paraId="28BD87BC" w14:textId="77777777" w:rsidR="00480852" w:rsidRPr="006D38D4" w:rsidRDefault="00480852" w:rsidP="00480852">
      <w:pPr>
        <w:rPr>
          <w:rFonts w:eastAsiaTheme="minorHAnsi"/>
          <w:sz w:val="28"/>
          <w:szCs w:val="28"/>
        </w:rPr>
      </w:pPr>
      <w:r w:rsidRPr="006D38D4">
        <w:rPr>
          <w:rFonts w:eastAsiaTheme="minorHAnsi"/>
          <w:sz w:val="28"/>
          <w:szCs w:val="28"/>
        </w:rPr>
        <w:t>Education as an investment generates an entirely different set of questions: What's our return on investment? Are we maximizing our ROI? If not, what can we do to maximize it?</w:t>
      </w:r>
    </w:p>
    <w:p w14:paraId="0A0D041A" w14:textId="77777777" w:rsidR="00480852" w:rsidRPr="006D38D4" w:rsidRDefault="00480852" w:rsidP="00480852">
      <w:pPr>
        <w:rPr>
          <w:rFonts w:eastAsiaTheme="minorHAnsi"/>
          <w:sz w:val="28"/>
          <w:szCs w:val="28"/>
        </w:rPr>
      </w:pPr>
      <w:r w:rsidRPr="006D38D4">
        <w:rPr>
          <w:rFonts w:eastAsiaTheme="minorHAnsi"/>
          <w:sz w:val="28"/>
          <w:szCs w:val="28"/>
        </w:rPr>
        <w:t xml:space="preserve">The decision - expense or investment - will carve out two very different futures for our entire society. </w:t>
      </w:r>
    </w:p>
    <w:p w14:paraId="306313E4" w14:textId="77777777" w:rsidR="00480852" w:rsidRPr="006D38D4" w:rsidRDefault="00480852" w:rsidP="00480852">
      <w:pPr>
        <w:rPr>
          <w:rFonts w:eastAsiaTheme="minorHAnsi"/>
          <w:sz w:val="28"/>
          <w:szCs w:val="28"/>
        </w:rPr>
      </w:pPr>
    </w:p>
    <w:p w14:paraId="63FEDF61" w14:textId="77777777" w:rsidR="00480852" w:rsidRPr="006D38D4" w:rsidRDefault="00480852" w:rsidP="00480852">
      <w:pPr>
        <w:rPr>
          <w:rFonts w:eastAsiaTheme="minorHAnsi"/>
          <w:sz w:val="28"/>
          <w:szCs w:val="28"/>
        </w:rPr>
      </w:pPr>
      <w:r w:rsidRPr="006D38D4">
        <w:rPr>
          <w:rFonts w:eastAsiaTheme="minorHAnsi"/>
          <w:sz w:val="28"/>
          <w:szCs w:val="28"/>
        </w:rPr>
        <w:t>Research is clear on this. Education as an expense generates an increase in the cost of health care, social services, and crime and incarceration. Education as an investment would see a reverse of this trend. Education as an investment would save the province, indeed, save the country, enormously in these areas. And that's our retur</w:t>
      </w:r>
      <w:r w:rsidR="00742A3A">
        <w:rPr>
          <w:rFonts w:eastAsiaTheme="minorHAnsi"/>
          <w:sz w:val="28"/>
          <w:szCs w:val="28"/>
        </w:rPr>
        <w:t>n on investment. That's our ROI, n</w:t>
      </w:r>
      <w:r w:rsidRPr="006D38D4">
        <w:rPr>
          <w:rFonts w:eastAsiaTheme="minorHAnsi"/>
          <w:sz w:val="28"/>
          <w:szCs w:val="28"/>
        </w:rPr>
        <w:t>ot to mention a quality education for our children. So let's look at the evidence of that assertion</w:t>
      </w:r>
      <w:r w:rsidR="00742A3A">
        <w:rPr>
          <w:rFonts w:eastAsiaTheme="minorHAnsi"/>
          <w:sz w:val="28"/>
          <w:szCs w:val="28"/>
        </w:rPr>
        <w:t xml:space="preserve"> a</w:t>
      </w:r>
      <w:r w:rsidRPr="006D38D4">
        <w:rPr>
          <w:rFonts w:eastAsiaTheme="minorHAnsi"/>
          <w:sz w:val="28"/>
          <w:szCs w:val="28"/>
        </w:rPr>
        <w:t xml:space="preserve">nd there's plenty of it. </w:t>
      </w:r>
    </w:p>
    <w:p w14:paraId="43CC6601" w14:textId="77777777" w:rsidR="00480852" w:rsidRPr="006D38D4" w:rsidRDefault="00480852" w:rsidP="00480852">
      <w:pPr>
        <w:rPr>
          <w:rFonts w:eastAsiaTheme="minorHAnsi"/>
          <w:sz w:val="28"/>
          <w:szCs w:val="28"/>
        </w:rPr>
      </w:pPr>
      <w:r w:rsidRPr="006D38D4">
        <w:rPr>
          <w:rFonts w:eastAsiaTheme="minorHAnsi"/>
          <w:sz w:val="28"/>
          <w:szCs w:val="28"/>
        </w:rPr>
        <w:t xml:space="preserve">And here is where it gets tricky, because as you will see, education as an investment requires government to take a long-term view, have a long-term plan. And that's not how government likes to operate. </w:t>
      </w:r>
      <w:r w:rsidR="00742A3A">
        <w:rPr>
          <w:rFonts w:eastAsiaTheme="minorHAnsi"/>
          <w:sz w:val="28"/>
          <w:szCs w:val="28"/>
        </w:rPr>
        <w:t xml:space="preserve">And that's what has to change. </w:t>
      </w:r>
      <w:r w:rsidRPr="006D38D4">
        <w:rPr>
          <w:rFonts w:eastAsiaTheme="minorHAnsi"/>
          <w:sz w:val="28"/>
          <w:szCs w:val="28"/>
        </w:rPr>
        <w:t xml:space="preserve">But I will say this: The long-term benefits of education as an investment are so profoundly beneficial to our society as a </w:t>
      </w:r>
      <w:proofErr w:type="gramStart"/>
      <w:r w:rsidRPr="006D38D4">
        <w:rPr>
          <w:rFonts w:eastAsiaTheme="minorHAnsi"/>
          <w:sz w:val="28"/>
          <w:szCs w:val="28"/>
        </w:rPr>
        <w:t>whole,</w:t>
      </w:r>
      <w:proofErr w:type="gramEnd"/>
      <w:r w:rsidRPr="006D38D4">
        <w:rPr>
          <w:rFonts w:eastAsiaTheme="minorHAnsi"/>
          <w:sz w:val="28"/>
          <w:szCs w:val="28"/>
        </w:rPr>
        <w:t xml:space="preserve"> we absolutely must change our approach. It would be irresponsible, if not negligent, to do otherwise.</w:t>
      </w:r>
    </w:p>
    <w:p w14:paraId="1371FF12" w14:textId="77777777" w:rsidR="00480852" w:rsidRPr="006D38D4" w:rsidRDefault="00480852" w:rsidP="00480852">
      <w:pPr>
        <w:rPr>
          <w:rFonts w:eastAsiaTheme="minorHAnsi"/>
          <w:sz w:val="28"/>
          <w:szCs w:val="28"/>
        </w:rPr>
      </w:pPr>
    </w:p>
    <w:p w14:paraId="17530CB0" w14:textId="77777777" w:rsidR="00480852" w:rsidRPr="006D38D4" w:rsidRDefault="00480852" w:rsidP="00480852">
      <w:pPr>
        <w:rPr>
          <w:rFonts w:eastAsiaTheme="minorHAnsi"/>
          <w:sz w:val="28"/>
          <w:szCs w:val="28"/>
        </w:rPr>
      </w:pPr>
      <w:r w:rsidRPr="006D38D4">
        <w:rPr>
          <w:rFonts w:eastAsiaTheme="minorHAnsi"/>
          <w:sz w:val="28"/>
          <w:szCs w:val="28"/>
        </w:rPr>
        <w:t xml:space="preserve">Let me set it up by saying this - education as an investment would obviously require us to increase the investment in the short term. But the results will be lower costs for educating the next generation, lower health care costs, less use of foster care and juvenile diversion, lower crime, and lower costs of incarceration, lower </w:t>
      </w:r>
      <w:r w:rsidRPr="006D38D4">
        <w:rPr>
          <w:rFonts w:eastAsiaTheme="minorHAnsi"/>
          <w:sz w:val="28"/>
          <w:szCs w:val="28"/>
        </w:rPr>
        <w:lastRenderedPageBreak/>
        <w:t>costs to social services, which would mean a reduction in the dependence on welfare transfers like income support (often called social assistance), drug cards, child benefits, employment insurance, old age security, and so on.</w:t>
      </w:r>
    </w:p>
    <w:p w14:paraId="681A89C9" w14:textId="77777777" w:rsidR="00480852" w:rsidRPr="006D38D4" w:rsidRDefault="00480852" w:rsidP="00480852">
      <w:pPr>
        <w:rPr>
          <w:rFonts w:eastAsiaTheme="minorHAnsi"/>
          <w:sz w:val="28"/>
          <w:szCs w:val="28"/>
        </w:rPr>
      </w:pPr>
    </w:p>
    <w:p w14:paraId="5D24D9A8" w14:textId="77777777" w:rsidR="00480852" w:rsidRPr="006D38D4" w:rsidRDefault="00480852" w:rsidP="00480852">
      <w:pPr>
        <w:rPr>
          <w:rFonts w:eastAsiaTheme="minorHAnsi"/>
          <w:sz w:val="28"/>
          <w:szCs w:val="28"/>
        </w:rPr>
      </w:pPr>
      <w:r w:rsidRPr="006D38D4">
        <w:rPr>
          <w:rFonts w:eastAsiaTheme="minorHAnsi"/>
          <w:sz w:val="28"/>
          <w:szCs w:val="28"/>
        </w:rPr>
        <w:t>Education as an investment would compel us not only to identify this as a problem that can be solved through education, but create a</w:t>
      </w:r>
      <w:r w:rsidR="00742A3A">
        <w:rPr>
          <w:rFonts w:eastAsiaTheme="minorHAnsi"/>
          <w:sz w:val="28"/>
          <w:szCs w:val="28"/>
        </w:rPr>
        <w:t xml:space="preserve">n action plan to deal with it. </w:t>
      </w:r>
      <w:r w:rsidRPr="006D38D4">
        <w:rPr>
          <w:rFonts w:eastAsiaTheme="minorHAnsi"/>
          <w:sz w:val="28"/>
          <w:szCs w:val="28"/>
        </w:rPr>
        <w:t>That's what it means to maximize our ROI.</w:t>
      </w:r>
    </w:p>
    <w:p w14:paraId="69BEE29D" w14:textId="77777777" w:rsidR="00480852" w:rsidRPr="006D38D4" w:rsidRDefault="00480852" w:rsidP="00480852">
      <w:pPr>
        <w:rPr>
          <w:rFonts w:eastAsiaTheme="minorHAnsi"/>
          <w:sz w:val="28"/>
          <w:szCs w:val="28"/>
        </w:rPr>
      </w:pPr>
      <w:r w:rsidRPr="006D38D4">
        <w:rPr>
          <w:rFonts w:eastAsiaTheme="minorHAnsi"/>
          <w:sz w:val="28"/>
          <w:szCs w:val="28"/>
        </w:rPr>
        <w:t>Education as an investment will see our kids of today become the "better educated parents" of tomorrow. And set aside, if you want, our moral obligation to ensure this happens.</w:t>
      </w:r>
    </w:p>
    <w:p w14:paraId="5B08800B" w14:textId="77777777" w:rsidR="00480852" w:rsidRPr="006D38D4" w:rsidRDefault="00480852" w:rsidP="00480852">
      <w:pPr>
        <w:rPr>
          <w:rFonts w:eastAsiaTheme="minorHAnsi"/>
          <w:sz w:val="28"/>
          <w:szCs w:val="28"/>
        </w:rPr>
      </w:pPr>
    </w:p>
    <w:p w14:paraId="70250C1F" w14:textId="77777777" w:rsidR="00480852" w:rsidRPr="006D38D4" w:rsidRDefault="00480852" w:rsidP="00480852">
      <w:pPr>
        <w:rPr>
          <w:rFonts w:eastAsiaTheme="minorHAnsi"/>
          <w:sz w:val="28"/>
          <w:szCs w:val="28"/>
        </w:rPr>
      </w:pPr>
      <w:r w:rsidRPr="006D38D4">
        <w:rPr>
          <w:rFonts w:eastAsiaTheme="minorHAnsi"/>
          <w:sz w:val="28"/>
          <w:szCs w:val="28"/>
        </w:rPr>
        <w:t xml:space="preserve">But you can't ignore it </w:t>
      </w:r>
      <w:r w:rsidR="003317EF">
        <w:rPr>
          <w:rFonts w:eastAsiaTheme="minorHAnsi"/>
          <w:sz w:val="28"/>
          <w:szCs w:val="28"/>
        </w:rPr>
        <w:t>as an economic imperative. So, w</w:t>
      </w:r>
      <w:r w:rsidRPr="006D38D4">
        <w:rPr>
          <w:rFonts w:eastAsiaTheme="minorHAnsi"/>
          <w:sz w:val="28"/>
          <w:szCs w:val="28"/>
        </w:rPr>
        <w:t xml:space="preserve">hat do we do? </w:t>
      </w:r>
      <w:r w:rsidR="00742A3A">
        <w:rPr>
          <w:rFonts w:eastAsiaTheme="minorHAnsi"/>
          <w:sz w:val="28"/>
          <w:szCs w:val="28"/>
        </w:rPr>
        <w:t>W</w:t>
      </w:r>
      <w:r w:rsidRPr="006D38D4">
        <w:rPr>
          <w:rFonts w:eastAsiaTheme="minorHAnsi"/>
          <w:sz w:val="28"/>
          <w:szCs w:val="28"/>
        </w:rPr>
        <w:t xml:space="preserve">here do we start?  Remember I mentioned that teachers are doing the best we can...under the circumstances. </w:t>
      </w:r>
      <w:r w:rsidR="00742A3A">
        <w:rPr>
          <w:rFonts w:eastAsiaTheme="minorHAnsi"/>
          <w:sz w:val="28"/>
          <w:szCs w:val="28"/>
        </w:rPr>
        <w:t>O</w:t>
      </w:r>
      <w:r w:rsidRPr="006D38D4">
        <w:rPr>
          <w:rFonts w:eastAsiaTheme="minorHAnsi"/>
          <w:sz w:val="28"/>
          <w:szCs w:val="28"/>
        </w:rPr>
        <w:t>ur best is not good enough</w:t>
      </w:r>
      <w:r w:rsidR="00742A3A">
        <w:rPr>
          <w:rFonts w:eastAsiaTheme="minorHAnsi"/>
          <w:sz w:val="28"/>
          <w:szCs w:val="28"/>
        </w:rPr>
        <w:t xml:space="preserve"> a</w:t>
      </w:r>
      <w:r w:rsidRPr="006D38D4">
        <w:rPr>
          <w:rFonts w:eastAsiaTheme="minorHAnsi"/>
          <w:sz w:val="28"/>
          <w:szCs w:val="28"/>
        </w:rPr>
        <w:t xml:space="preserve">nd I don't know of a single </w:t>
      </w:r>
      <w:r w:rsidR="00742A3A">
        <w:rPr>
          <w:rFonts w:eastAsiaTheme="minorHAnsi"/>
          <w:sz w:val="28"/>
          <w:szCs w:val="28"/>
        </w:rPr>
        <w:t>teacher who is happy about that? T</w:t>
      </w:r>
      <w:r w:rsidRPr="006D38D4">
        <w:rPr>
          <w:rFonts w:eastAsiaTheme="minorHAnsi"/>
          <w:sz w:val="28"/>
          <w:szCs w:val="28"/>
        </w:rPr>
        <w:t xml:space="preserve">hey feel snowed under by the incessant avalanche of cuts. And our children are the worse for it. </w:t>
      </w:r>
      <w:r w:rsidR="00742A3A">
        <w:rPr>
          <w:rFonts w:eastAsiaTheme="minorHAnsi"/>
          <w:sz w:val="28"/>
          <w:szCs w:val="28"/>
        </w:rPr>
        <w:t>T</w:t>
      </w:r>
      <w:r w:rsidRPr="006D38D4">
        <w:rPr>
          <w:rFonts w:eastAsiaTheme="minorHAnsi"/>
          <w:sz w:val="28"/>
          <w:szCs w:val="28"/>
        </w:rPr>
        <w:t>hat goes against what every decent teacher stands for. They live to see their kids achieve</w:t>
      </w:r>
      <w:r w:rsidR="00742A3A">
        <w:rPr>
          <w:rFonts w:eastAsiaTheme="minorHAnsi"/>
          <w:sz w:val="28"/>
          <w:szCs w:val="28"/>
        </w:rPr>
        <w:t xml:space="preserve"> a</w:t>
      </w:r>
      <w:r w:rsidRPr="006D38D4">
        <w:rPr>
          <w:rFonts w:eastAsiaTheme="minorHAnsi"/>
          <w:sz w:val="28"/>
          <w:szCs w:val="28"/>
        </w:rPr>
        <w:t xml:space="preserve">nd they agonize over the circumstances that deny them - our children - the best chance to achieve. </w:t>
      </w:r>
    </w:p>
    <w:p w14:paraId="584EF134" w14:textId="77777777" w:rsidR="00480852" w:rsidRPr="006D38D4" w:rsidRDefault="00480852" w:rsidP="00480852">
      <w:pPr>
        <w:rPr>
          <w:rFonts w:eastAsiaTheme="minorHAnsi"/>
          <w:sz w:val="28"/>
          <w:szCs w:val="28"/>
        </w:rPr>
      </w:pPr>
    </w:p>
    <w:p w14:paraId="6788401D" w14:textId="77777777" w:rsidR="00480852" w:rsidRPr="006D38D4" w:rsidRDefault="00480852" w:rsidP="00480852">
      <w:pPr>
        <w:rPr>
          <w:rFonts w:eastAsiaTheme="minorHAnsi"/>
          <w:sz w:val="28"/>
          <w:szCs w:val="28"/>
        </w:rPr>
      </w:pPr>
      <w:r w:rsidRPr="006D38D4">
        <w:rPr>
          <w:rFonts w:eastAsiaTheme="minorHAnsi"/>
          <w:sz w:val="28"/>
          <w:szCs w:val="28"/>
        </w:rPr>
        <w:t xml:space="preserve">Change our funding approach to education from a budget line item to be cut and cut again, to education as an investment. The failure to do this in the past comes with staggering costs today. And those costs will not go anywhere but up. And as the costs of a failure to change go up, the more cuts we can expect to education. And you know what that means. The quality of education for our children will continue to go down. If we make the right decision today, two things will happen. In the short-term, you'll see a dramatic uptick in the performance of our children that will continue to improve over time, in all areas of scholastic performance, health, and social </w:t>
      </w:r>
      <w:proofErr w:type="gramStart"/>
      <w:r w:rsidRPr="006D38D4">
        <w:rPr>
          <w:rFonts w:eastAsiaTheme="minorHAnsi"/>
          <w:sz w:val="28"/>
          <w:szCs w:val="28"/>
        </w:rPr>
        <w:t>well-being</w:t>
      </w:r>
      <w:proofErr w:type="gramEnd"/>
      <w:r w:rsidRPr="006D38D4">
        <w:rPr>
          <w:rFonts w:eastAsiaTheme="minorHAnsi"/>
          <w:sz w:val="28"/>
          <w:szCs w:val="28"/>
        </w:rPr>
        <w:t xml:space="preserve">. This in turn will drive down the costs of health care, social services, crime and prevention far beyond the investment in education. </w:t>
      </w:r>
    </w:p>
    <w:p w14:paraId="71108BC6" w14:textId="77777777" w:rsidR="00480852" w:rsidRPr="006D38D4" w:rsidRDefault="00480852" w:rsidP="00480852">
      <w:pPr>
        <w:rPr>
          <w:rFonts w:eastAsiaTheme="minorHAnsi"/>
          <w:sz w:val="28"/>
          <w:szCs w:val="28"/>
        </w:rPr>
      </w:pPr>
    </w:p>
    <w:p w14:paraId="22CF12B5" w14:textId="77777777" w:rsidR="00480852" w:rsidRPr="006D38D4" w:rsidRDefault="00480852" w:rsidP="00480852">
      <w:pPr>
        <w:rPr>
          <w:rFonts w:eastAsiaTheme="minorHAnsi"/>
          <w:sz w:val="28"/>
          <w:szCs w:val="28"/>
        </w:rPr>
      </w:pPr>
      <w:r w:rsidRPr="006D38D4">
        <w:rPr>
          <w:rFonts w:eastAsiaTheme="minorHAnsi"/>
          <w:sz w:val="28"/>
          <w:szCs w:val="28"/>
        </w:rPr>
        <w:t>Wouldn't you say that's a pretty good return?</w:t>
      </w:r>
    </w:p>
    <w:p w14:paraId="7D0D7341" w14:textId="77777777" w:rsidR="00480852" w:rsidRPr="006D38D4" w:rsidRDefault="00480852" w:rsidP="00480852">
      <w:pPr>
        <w:rPr>
          <w:rFonts w:eastAsiaTheme="minorHAnsi"/>
          <w:sz w:val="28"/>
          <w:szCs w:val="28"/>
        </w:rPr>
      </w:pPr>
    </w:p>
    <w:p w14:paraId="080B8C16" w14:textId="77777777" w:rsidR="003317EF" w:rsidRDefault="00480852" w:rsidP="00480852">
      <w:pPr>
        <w:rPr>
          <w:rFonts w:eastAsiaTheme="minorHAnsi"/>
          <w:sz w:val="28"/>
          <w:szCs w:val="28"/>
        </w:rPr>
      </w:pPr>
      <w:r w:rsidRPr="006D38D4">
        <w:rPr>
          <w:rFonts w:eastAsiaTheme="minorHAnsi"/>
          <w:sz w:val="28"/>
          <w:szCs w:val="28"/>
        </w:rPr>
        <w:t>Helen Keller said, "Alone we can do so little; together we can do so much." Considering the challenges she faced, Helen understood working together, that partnerships are essential if we are to achieve that which we value</w:t>
      </w:r>
      <w:r w:rsidR="00742A3A">
        <w:rPr>
          <w:rFonts w:eastAsiaTheme="minorHAnsi"/>
          <w:sz w:val="28"/>
          <w:szCs w:val="28"/>
        </w:rPr>
        <w:t>.</w:t>
      </w:r>
    </w:p>
    <w:p w14:paraId="3E09EB0E" w14:textId="77777777" w:rsidR="003317EF" w:rsidRDefault="003317EF" w:rsidP="00480852">
      <w:pPr>
        <w:rPr>
          <w:rFonts w:eastAsiaTheme="minorHAnsi"/>
          <w:sz w:val="28"/>
          <w:szCs w:val="28"/>
        </w:rPr>
      </w:pPr>
    </w:p>
    <w:p w14:paraId="1D8B415E" w14:textId="77777777" w:rsidR="00480852" w:rsidRPr="003317EF" w:rsidRDefault="00480852" w:rsidP="00480852">
      <w:pPr>
        <w:rPr>
          <w:rFonts w:eastAsiaTheme="minorHAnsi"/>
          <w:sz w:val="28"/>
          <w:szCs w:val="28"/>
        </w:rPr>
      </w:pPr>
      <w:r w:rsidRPr="006D38D4">
        <w:rPr>
          <w:rFonts w:eastAsiaTheme="minorHAnsi"/>
          <w:sz w:val="28"/>
          <w:szCs w:val="28"/>
        </w:rPr>
        <w:t>If we are to ensure that schools are safe and</w:t>
      </w:r>
      <w:r w:rsidR="003317EF">
        <w:rPr>
          <w:rFonts w:eastAsiaTheme="minorHAnsi"/>
          <w:sz w:val="28"/>
          <w:szCs w:val="28"/>
        </w:rPr>
        <w:t xml:space="preserve"> caring environments, are fully </w:t>
      </w:r>
      <w:r w:rsidRPr="006D38D4">
        <w:rPr>
          <w:rFonts w:eastAsiaTheme="minorHAnsi"/>
          <w:sz w:val="28"/>
          <w:szCs w:val="28"/>
        </w:rPr>
        <w:t xml:space="preserve">resourced, offer the best possible curriculum and extra curricular activities, are staffed with adequate number of trained teachers and support staff so that all </w:t>
      </w:r>
      <w:r w:rsidRPr="006D38D4">
        <w:rPr>
          <w:rFonts w:eastAsiaTheme="minorHAnsi"/>
          <w:sz w:val="28"/>
          <w:szCs w:val="28"/>
        </w:rPr>
        <w:lastRenderedPageBreak/>
        <w:t>children have the opportunity to succeed, so that all children can reali</w:t>
      </w:r>
      <w:r w:rsidR="00742A3A">
        <w:rPr>
          <w:rFonts w:eastAsiaTheme="minorHAnsi"/>
          <w:sz w:val="28"/>
          <w:szCs w:val="28"/>
        </w:rPr>
        <w:t>z</w:t>
      </w:r>
      <w:r w:rsidRPr="006D38D4">
        <w:rPr>
          <w:rFonts w:eastAsiaTheme="minorHAnsi"/>
          <w:sz w:val="28"/>
          <w:szCs w:val="28"/>
        </w:rPr>
        <w:t>e their full potential, and so that all children have the potential to become contributing members of society then we are going to need each other</w:t>
      </w:r>
      <w:proofErr w:type="gramStart"/>
      <w:r w:rsidRPr="006D38D4">
        <w:rPr>
          <w:rFonts w:eastAsiaTheme="minorHAnsi"/>
          <w:sz w:val="28"/>
          <w:szCs w:val="28"/>
        </w:rPr>
        <w:t>........</w:t>
      </w:r>
      <w:proofErr w:type="gramEnd"/>
      <w:r w:rsidRPr="006D38D4">
        <w:rPr>
          <w:rFonts w:eastAsiaTheme="minorHAnsi"/>
          <w:sz w:val="28"/>
          <w:szCs w:val="28"/>
        </w:rPr>
        <w:t xml:space="preserve"> </w:t>
      </w:r>
    </w:p>
    <w:p w14:paraId="02577F5B" w14:textId="77777777" w:rsidR="00AC65CF" w:rsidRPr="006D38D4" w:rsidRDefault="00AC65CF">
      <w:pPr>
        <w:rPr>
          <w:b/>
          <w:sz w:val="28"/>
          <w:szCs w:val="28"/>
        </w:rPr>
      </w:pPr>
    </w:p>
    <w:p w14:paraId="71BD6F1E" w14:textId="77777777" w:rsidR="003270CF" w:rsidRDefault="003270CF">
      <w:pPr>
        <w:rPr>
          <w:b/>
          <w:sz w:val="28"/>
          <w:szCs w:val="28"/>
        </w:rPr>
      </w:pPr>
    </w:p>
    <w:p w14:paraId="0B5CC06C" w14:textId="77777777" w:rsidR="00AC65CF" w:rsidRPr="006D38D4" w:rsidRDefault="003270CF">
      <w:pPr>
        <w:rPr>
          <w:b/>
          <w:sz w:val="28"/>
          <w:szCs w:val="28"/>
        </w:rPr>
      </w:pPr>
      <w:r>
        <w:rPr>
          <w:b/>
          <w:sz w:val="28"/>
          <w:szCs w:val="28"/>
        </w:rPr>
        <w:t>The</w:t>
      </w:r>
      <w:r w:rsidR="00AC65CF" w:rsidRPr="006D38D4">
        <w:rPr>
          <w:b/>
          <w:sz w:val="28"/>
          <w:szCs w:val="28"/>
        </w:rPr>
        <w:t xml:space="preserve"> Keynote address was followed by a Meet and Greet reception.</w:t>
      </w:r>
    </w:p>
    <w:p w14:paraId="004EB6A5" w14:textId="77777777" w:rsidR="00AC65CF" w:rsidRPr="006D38D4" w:rsidRDefault="00AC65CF">
      <w:pPr>
        <w:rPr>
          <w:b/>
          <w:sz w:val="28"/>
          <w:szCs w:val="28"/>
        </w:rPr>
      </w:pPr>
    </w:p>
    <w:p w14:paraId="66C18F63" w14:textId="77777777" w:rsidR="00837250" w:rsidRDefault="00837250" w:rsidP="003270CF">
      <w:pPr>
        <w:pBdr>
          <w:top w:val="thinThickThinMediumGap" w:sz="24" w:space="1" w:color="auto"/>
          <w:left w:val="thinThickThinMediumGap" w:sz="24" w:space="4" w:color="auto"/>
          <w:bottom w:val="thinThickThinMediumGap" w:sz="24" w:space="1" w:color="auto"/>
          <w:right w:val="thinThickThinMediumGap" w:sz="24" w:space="4" w:color="auto"/>
        </w:pBd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rPr>
          <w:b/>
          <w:sz w:val="28"/>
          <w:szCs w:val="28"/>
        </w:rPr>
      </w:pPr>
    </w:p>
    <w:p w14:paraId="2AA6B2B1" w14:textId="77777777" w:rsidR="00837250" w:rsidRDefault="00837250"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rPr>
          <w:b/>
          <w:sz w:val="28"/>
          <w:szCs w:val="28"/>
        </w:rPr>
      </w:pPr>
    </w:p>
    <w:p w14:paraId="5821FD7A" w14:textId="77777777" w:rsidR="00B10786" w:rsidRDefault="00B10786"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rPr>
          <w:b/>
          <w:sz w:val="28"/>
          <w:szCs w:val="28"/>
        </w:rPr>
      </w:pPr>
    </w:p>
    <w:p w14:paraId="2B060E9C" w14:textId="77777777" w:rsidR="00B10786" w:rsidRDefault="00B10786"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rPr>
          <w:b/>
          <w:sz w:val="28"/>
          <w:szCs w:val="28"/>
        </w:rPr>
      </w:pPr>
    </w:p>
    <w:p w14:paraId="226B2F9F" w14:textId="77777777" w:rsidR="00AC65CF" w:rsidRPr="001E0936" w:rsidRDefault="00837250"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rPr>
          <w:b/>
          <w:sz w:val="28"/>
          <w:szCs w:val="28"/>
        </w:rPr>
      </w:pPr>
      <w:r>
        <w:rPr>
          <w:b/>
          <w:sz w:val="28"/>
          <w:szCs w:val="28"/>
        </w:rPr>
        <w:t xml:space="preserve">AGM </w:t>
      </w:r>
      <w:r w:rsidR="00AC65CF" w:rsidRPr="001E0936">
        <w:rPr>
          <w:b/>
          <w:sz w:val="28"/>
          <w:szCs w:val="28"/>
        </w:rPr>
        <w:t>Topics and Presenters</w:t>
      </w:r>
    </w:p>
    <w:p w14:paraId="050E9C0A" w14:textId="77777777" w:rsidR="00AC65CF" w:rsidRDefault="00AC65CF">
      <w:pPr>
        <w:rPr>
          <w:b/>
          <w:sz w:val="28"/>
          <w:szCs w:val="28"/>
        </w:rPr>
      </w:pPr>
    </w:p>
    <w:p w14:paraId="1C84E4BB" w14:textId="77777777" w:rsidR="00AC65CF" w:rsidRDefault="00AC65CF">
      <w:pPr>
        <w:rPr>
          <w:b/>
          <w:sz w:val="28"/>
          <w:szCs w:val="28"/>
        </w:rPr>
      </w:pPr>
    </w:p>
    <w:p w14:paraId="31479D25" w14:textId="77777777" w:rsidR="00B10786" w:rsidRDefault="00B10786"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8"/>
          <w:szCs w:val="28"/>
        </w:rPr>
      </w:pPr>
    </w:p>
    <w:p w14:paraId="23646BA9" w14:textId="77777777" w:rsidR="00B10786" w:rsidRDefault="00B10786"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8"/>
          <w:szCs w:val="28"/>
        </w:rPr>
      </w:pPr>
    </w:p>
    <w:p w14:paraId="5E82F65A" w14:textId="77777777" w:rsidR="00AC65CF" w:rsidRDefault="00AC65CF"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8"/>
          <w:szCs w:val="28"/>
        </w:rPr>
      </w:pPr>
      <w:r>
        <w:rPr>
          <w:b/>
          <w:sz w:val="28"/>
          <w:szCs w:val="28"/>
        </w:rPr>
        <w:t>Breaking the code of Silence</w:t>
      </w:r>
      <w:r w:rsidR="00B10786">
        <w:rPr>
          <w:b/>
          <w:sz w:val="28"/>
          <w:szCs w:val="28"/>
        </w:rPr>
        <w:t xml:space="preserve"> (page 6-10</w:t>
      </w:r>
      <w:r w:rsidR="003317EF">
        <w:rPr>
          <w:b/>
          <w:sz w:val="28"/>
          <w:szCs w:val="28"/>
        </w:rPr>
        <w:t xml:space="preserve"> inclusive)</w:t>
      </w:r>
    </w:p>
    <w:p w14:paraId="6131D13B" w14:textId="77777777" w:rsidR="00B10786" w:rsidRPr="001E0936" w:rsidRDefault="00B10786"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8"/>
          <w:szCs w:val="28"/>
        </w:rPr>
      </w:pPr>
    </w:p>
    <w:p w14:paraId="4F34ABE9" w14:textId="77777777" w:rsidR="00AC65CF" w:rsidRPr="001E0936" w:rsidRDefault="00AC65CF"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i/>
          <w:sz w:val="28"/>
          <w:szCs w:val="28"/>
        </w:rPr>
      </w:pPr>
      <w:r w:rsidRPr="001E0936">
        <w:rPr>
          <w:bCs/>
          <w:i/>
          <w:sz w:val="28"/>
          <w:szCs w:val="28"/>
        </w:rPr>
        <w:t xml:space="preserve"> Presenter: </w:t>
      </w:r>
      <w:r>
        <w:rPr>
          <w:bCs/>
          <w:i/>
          <w:sz w:val="28"/>
          <w:szCs w:val="28"/>
        </w:rPr>
        <w:t>Nathan Whalen, President of the Newfoundland and Labrador Federation of School Councils</w:t>
      </w:r>
    </w:p>
    <w:p w14:paraId="32B3DD91" w14:textId="77777777" w:rsidR="00AC65CF" w:rsidRDefault="00AC65CF">
      <w:pPr>
        <w:rPr>
          <w:b/>
          <w:sz w:val="28"/>
          <w:szCs w:val="28"/>
        </w:rPr>
      </w:pPr>
    </w:p>
    <w:p w14:paraId="3947C7F0" w14:textId="77777777" w:rsidR="00F232F1" w:rsidRDefault="00F232F1">
      <w:pPr>
        <w:rPr>
          <w:b/>
          <w:sz w:val="28"/>
          <w:szCs w:val="28"/>
        </w:rPr>
      </w:pPr>
    </w:p>
    <w:p w14:paraId="11CE07E0" w14:textId="77777777" w:rsidR="00210FC1" w:rsidRDefault="00A233A7" w:rsidP="00210FC1">
      <w:pPr>
        <w:jc w:val="both"/>
        <w:rPr>
          <w:bCs/>
          <w:sz w:val="28"/>
          <w:szCs w:val="28"/>
        </w:rPr>
      </w:pPr>
      <w:r>
        <w:rPr>
          <w:bCs/>
          <w:sz w:val="28"/>
          <w:szCs w:val="28"/>
        </w:rPr>
        <w:t>During his presentation</w:t>
      </w:r>
      <w:r w:rsidR="00742A3A">
        <w:rPr>
          <w:bCs/>
          <w:sz w:val="28"/>
          <w:szCs w:val="28"/>
        </w:rPr>
        <w:t>,</w:t>
      </w:r>
      <w:r>
        <w:rPr>
          <w:bCs/>
          <w:sz w:val="28"/>
          <w:szCs w:val="28"/>
        </w:rPr>
        <w:t xml:space="preserve"> Nathan talked about</w:t>
      </w:r>
      <w:r w:rsidRPr="00A233A7">
        <w:rPr>
          <w:bCs/>
          <w:sz w:val="28"/>
          <w:szCs w:val="28"/>
        </w:rPr>
        <w:t xml:space="preserve"> how we need to build a case for education and open </w:t>
      </w:r>
      <w:r w:rsidR="003270CF">
        <w:rPr>
          <w:bCs/>
          <w:sz w:val="28"/>
          <w:szCs w:val="28"/>
        </w:rPr>
        <w:t xml:space="preserve">the </w:t>
      </w:r>
      <w:r w:rsidRPr="00A233A7">
        <w:rPr>
          <w:bCs/>
          <w:sz w:val="28"/>
          <w:szCs w:val="28"/>
        </w:rPr>
        <w:t>dialogue on what is needed to best serve our children and our province’s future</w:t>
      </w:r>
      <w:r>
        <w:rPr>
          <w:bCs/>
          <w:sz w:val="28"/>
          <w:szCs w:val="28"/>
        </w:rPr>
        <w:t>. His interactive workshop</w:t>
      </w:r>
      <w:r w:rsidRPr="00A233A7">
        <w:rPr>
          <w:bCs/>
          <w:sz w:val="28"/>
          <w:szCs w:val="28"/>
        </w:rPr>
        <w:t xml:space="preserve"> include</w:t>
      </w:r>
      <w:r>
        <w:rPr>
          <w:bCs/>
          <w:sz w:val="28"/>
          <w:szCs w:val="28"/>
        </w:rPr>
        <w:t>d</w:t>
      </w:r>
      <w:r w:rsidRPr="00A233A7">
        <w:rPr>
          <w:bCs/>
          <w:sz w:val="28"/>
          <w:szCs w:val="28"/>
        </w:rPr>
        <w:t xml:space="preserve"> conversation</w:t>
      </w:r>
      <w:r>
        <w:rPr>
          <w:bCs/>
          <w:sz w:val="28"/>
          <w:szCs w:val="28"/>
        </w:rPr>
        <w:t>s</w:t>
      </w:r>
      <w:r w:rsidRPr="00A233A7">
        <w:rPr>
          <w:bCs/>
          <w:sz w:val="28"/>
          <w:szCs w:val="28"/>
        </w:rPr>
        <w:t xml:space="preserve"> surrounding education advocacy, School Council roles and responsibilities, parent and community engagement in learning </w:t>
      </w:r>
      <w:r w:rsidR="003270CF">
        <w:rPr>
          <w:bCs/>
          <w:sz w:val="28"/>
          <w:szCs w:val="28"/>
        </w:rPr>
        <w:t>and school activities, and the School Development P</w:t>
      </w:r>
      <w:r w:rsidRPr="00A233A7">
        <w:rPr>
          <w:bCs/>
          <w:sz w:val="28"/>
          <w:szCs w:val="28"/>
        </w:rPr>
        <w:t>lan.</w:t>
      </w:r>
      <w:r w:rsidR="00210FC1">
        <w:rPr>
          <w:bCs/>
          <w:sz w:val="28"/>
          <w:szCs w:val="28"/>
        </w:rPr>
        <w:t xml:space="preserve"> </w:t>
      </w:r>
      <w:r w:rsidR="003270CF">
        <w:rPr>
          <w:bCs/>
          <w:sz w:val="28"/>
          <w:szCs w:val="28"/>
        </w:rPr>
        <w:t xml:space="preserve">Nathan stressed the ideal that </w:t>
      </w:r>
      <w:r w:rsidR="00210FC1">
        <w:rPr>
          <w:bCs/>
          <w:sz w:val="28"/>
          <w:szCs w:val="28"/>
        </w:rPr>
        <w:t>S</w:t>
      </w:r>
      <w:r w:rsidR="00210FC1" w:rsidRPr="00A233A7">
        <w:rPr>
          <w:bCs/>
          <w:sz w:val="28"/>
          <w:szCs w:val="28"/>
        </w:rPr>
        <w:t xml:space="preserve">chool Councils play a pivotal role in the discussion of </w:t>
      </w:r>
      <w:r w:rsidR="00210FC1">
        <w:rPr>
          <w:bCs/>
          <w:sz w:val="28"/>
          <w:szCs w:val="28"/>
        </w:rPr>
        <w:t>education and the success of</w:t>
      </w:r>
      <w:r w:rsidR="00210FC1" w:rsidRPr="00A233A7">
        <w:rPr>
          <w:bCs/>
          <w:sz w:val="28"/>
          <w:szCs w:val="28"/>
        </w:rPr>
        <w:t xml:space="preserve"> children. </w:t>
      </w:r>
    </w:p>
    <w:p w14:paraId="2810CD01" w14:textId="77777777" w:rsidR="00A233A7" w:rsidRDefault="00A233A7" w:rsidP="00A233A7">
      <w:pPr>
        <w:jc w:val="both"/>
        <w:rPr>
          <w:sz w:val="28"/>
          <w:szCs w:val="28"/>
        </w:rPr>
      </w:pPr>
    </w:p>
    <w:p w14:paraId="279574C9" w14:textId="77777777" w:rsidR="00210FC1" w:rsidRDefault="00A233A7" w:rsidP="00210FC1">
      <w:pPr>
        <w:jc w:val="both"/>
        <w:rPr>
          <w:bCs/>
          <w:sz w:val="28"/>
          <w:szCs w:val="28"/>
        </w:rPr>
      </w:pPr>
      <w:r>
        <w:rPr>
          <w:sz w:val="28"/>
          <w:szCs w:val="28"/>
        </w:rPr>
        <w:t xml:space="preserve">Nathan </w:t>
      </w:r>
      <w:r w:rsidR="00210FC1">
        <w:rPr>
          <w:sz w:val="28"/>
          <w:szCs w:val="28"/>
        </w:rPr>
        <w:t xml:space="preserve">also </w:t>
      </w:r>
      <w:r>
        <w:rPr>
          <w:sz w:val="28"/>
          <w:szCs w:val="28"/>
        </w:rPr>
        <w:t>emphasized the importance of School Council members recognizing their roles as well as the roles of</w:t>
      </w:r>
      <w:r w:rsidRPr="00F232F1">
        <w:rPr>
          <w:sz w:val="28"/>
          <w:szCs w:val="28"/>
        </w:rPr>
        <w:t xml:space="preserve"> school board and th</w:t>
      </w:r>
      <w:r>
        <w:rPr>
          <w:sz w:val="28"/>
          <w:szCs w:val="28"/>
        </w:rPr>
        <w:t>e school district officials</w:t>
      </w:r>
      <w:r w:rsidRPr="00F232F1">
        <w:rPr>
          <w:sz w:val="28"/>
          <w:szCs w:val="28"/>
        </w:rPr>
        <w:t xml:space="preserve"> as members of their school community.</w:t>
      </w:r>
    </w:p>
    <w:p w14:paraId="2BADF932" w14:textId="77777777" w:rsidR="00DF50B8" w:rsidRPr="003317EF" w:rsidRDefault="00210FC1" w:rsidP="003C7661">
      <w:pPr>
        <w:jc w:val="both"/>
        <w:rPr>
          <w:bCs/>
          <w:sz w:val="28"/>
          <w:szCs w:val="28"/>
        </w:rPr>
      </w:pPr>
      <w:r>
        <w:rPr>
          <w:bCs/>
          <w:sz w:val="28"/>
          <w:szCs w:val="28"/>
        </w:rPr>
        <w:t>His presentation</w:t>
      </w:r>
      <w:r w:rsidR="00B10786">
        <w:rPr>
          <w:bCs/>
          <w:sz w:val="28"/>
          <w:szCs w:val="28"/>
        </w:rPr>
        <w:t xml:space="preserve"> also included discussions on</w:t>
      </w:r>
      <w:r w:rsidR="00742A3A">
        <w:rPr>
          <w:bCs/>
          <w:sz w:val="28"/>
          <w:szCs w:val="28"/>
        </w:rPr>
        <w:t>:</w:t>
      </w:r>
      <w:r w:rsidR="00B10786">
        <w:rPr>
          <w:bCs/>
          <w:sz w:val="28"/>
          <w:szCs w:val="28"/>
        </w:rPr>
        <w:t xml:space="preserve"> tips on monitoring and approving fundraising activities, the b</w:t>
      </w:r>
      <w:r>
        <w:rPr>
          <w:bCs/>
          <w:sz w:val="28"/>
          <w:szCs w:val="28"/>
        </w:rPr>
        <w:t xml:space="preserve">asics of </w:t>
      </w:r>
      <w:r w:rsidR="00B10786">
        <w:rPr>
          <w:bCs/>
          <w:sz w:val="28"/>
          <w:szCs w:val="28"/>
        </w:rPr>
        <w:t>school council engagement, and school council concerns and political a</w:t>
      </w:r>
      <w:r>
        <w:rPr>
          <w:bCs/>
          <w:sz w:val="28"/>
          <w:szCs w:val="28"/>
        </w:rPr>
        <w:t>ction.</w:t>
      </w:r>
    </w:p>
    <w:p w14:paraId="4C3DB327" w14:textId="77777777" w:rsidR="00DF50B8" w:rsidRDefault="00DF50B8" w:rsidP="003C7661">
      <w:pPr>
        <w:jc w:val="both"/>
        <w:rPr>
          <w:b/>
          <w:bCs/>
          <w:sz w:val="28"/>
          <w:szCs w:val="28"/>
        </w:rPr>
      </w:pPr>
    </w:p>
    <w:p w14:paraId="760EBDA6" w14:textId="77777777" w:rsidR="00B10786" w:rsidRDefault="00B10786" w:rsidP="003C7661">
      <w:pPr>
        <w:jc w:val="both"/>
        <w:rPr>
          <w:b/>
          <w:bCs/>
          <w:sz w:val="28"/>
          <w:szCs w:val="28"/>
        </w:rPr>
      </w:pPr>
    </w:p>
    <w:p w14:paraId="2E8E8B62" w14:textId="77777777" w:rsidR="00B10786" w:rsidRDefault="00B10786" w:rsidP="003C7661">
      <w:pPr>
        <w:jc w:val="both"/>
        <w:rPr>
          <w:b/>
          <w:bCs/>
          <w:sz w:val="28"/>
          <w:szCs w:val="28"/>
        </w:rPr>
      </w:pPr>
    </w:p>
    <w:p w14:paraId="2D85EEAB" w14:textId="77777777" w:rsidR="00B10786" w:rsidRDefault="00B10786" w:rsidP="003C7661">
      <w:pPr>
        <w:jc w:val="both"/>
        <w:rPr>
          <w:b/>
          <w:bCs/>
          <w:sz w:val="28"/>
          <w:szCs w:val="28"/>
        </w:rPr>
      </w:pPr>
    </w:p>
    <w:p w14:paraId="0621D537" w14:textId="77777777" w:rsidR="00B10786" w:rsidRDefault="00B10786" w:rsidP="003C7661">
      <w:pPr>
        <w:jc w:val="both"/>
        <w:rPr>
          <w:b/>
          <w:bCs/>
          <w:sz w:val="28"/>
          <w:szCs w:val="28"/>
        </w:rPr>
      </w:pPr>
    </w:p>
    <w:p w14:paraId="5AFD5035" w14:textId="77777777" w:rsidR="003C7661" w:rsidRPr="003C7661" w:rsidRDefault="003C7661" w:rsidP="003C7661">
      <w:pPr>
        <w:jc w:val="both"/>
        <w:rPr>
          <w:b/>
          <w:bCs/>
          <w:sz w:val="28"/>
          <w:szCs w:val="28"/>
        </w:rPr>
      </w:pPr>
      <w:r w:rsidRPr="003C7661">
        <w:rPr>
          <w:b/>
          <w:bCs/>
          <w:sz w:val="28"/>
          <w:szCs w:val="28"/>
        </w:rPr>
        <w:t>School Council Fundamentals</w:t>
      </w:r>
    </w:p>
    <w:p w14:paraId="42FAE80E" w14:textId="77777777" w:rsidR="003C7661" w:rsidRPr="003C7661" w:rsidRDefault="003C7661" w:rsidP="003C7661">
      <w:pPr>
        <w:jc w:val="both"/>
        <w:rPr>
          <w:bCs/>
          <w:sz w:val="28"/>
          <w:szCs w:val="28"/>
        </w:rPr>
      </w:pPr>
    </w:p>
    <w:p w14:paraId="2EA54305" w14:textId="77777777" w:rsidR="003C7661" w:rsidRPr="003C7661" w:rsidRDefault="003C7661" w:rsidP="003C7661">
      <w:pPr>
        <w:jc w:val="both"/>
        <w:rPr>
          <w:bCs/>
          <w:sz w:val="28"/>
          <w:szCs w:val="28"/>
          <w:u w:val="single"/>
        </w:rPr>
      </w:pPr>
      <w:r w:rsidRPr="003C7661">
        <w:rPr>
          <w:bCs/>
          <w:sz w:val="28"/>
          <w:szCs w:val="28"/>
          <w:u w:val="single"/>
        </w:rPr>
        <w:t>The Make Up</w:t>
      </w:r>
    </w:p>
    <w:p w14:paraId="1508D9CE" w14:textId="77777777" w:rsidR="003C7661" w:rsidRPr="003C7661" w:rsidRDefault="003C7661" w:rsidP="003C7661">
      <w:pPr>
        <w:jc w:val="both"/>
        <w:rPr>
          <w:bCs/>
          <w:sz w:val="28"/>
          <w:szCs w:val="28"/>
        </w:rPr>
      </w:pPr>
    </w:p>
    <w:p w14:paraId="0F987627" w14:textId="77777777" w:rsidR="003C7661" w:rsidRPr="003C7661" w:rsidRDefault="003C7661" w:rsidP="003C7661">
      <w:pPr>
        <w:jc w:val="both"/>
        <w:rPr>
          <w:bCs/>
          <w:sz w:val="28"/>
          <w:szCs w:val="28"/>
        </w:rPr>
      </w:pPr>
      <w:r w:rsidRPr="003C7661">
        <w:rPr>
          <w:bCs/>
          <w:sz w:val="28"/>
          <w:szCs w:val="28"/>
        </w:rPr>
        <w:t>School Councils must have between 8 and 15 members, consisting of:</w:t>
      </w:r>
    </w:p>
    <w:p w14:paraId="66F96020" w14:textId="77777777" w:rsidR="003C7661" w:rsidRPr="003C7661" w:rsidRDefault="003C7661" w:rsidP="003C7661">
      <w:pPr>
        <w:numPr>
          <w:ilvl w:val="0"/>
          <w:numId w:val="17"/>
        </w:numPr>
        <w:jc w:val="both"/>
        <w:rPr>
          <w:bCs/>
          <w:sz w:val="28"/>
          <w:szCs w:val="28"/>
        </w:rPr>
      </w:pPr>
      <w:r w:rsidRPr="003C7661">
        <w:rPr>
          <w:bCs/>
          <w:sz w:val="28"/>
          <w:szCs w:val="28"/>
        </w:rPr>
        <w:t>School Principal</w:t>
      </w:r>
    </w:p>
    <w:p w14:paraId="07E9A10B" w14:textId="77777777" w:rsidR="003C7661" w:rsidRPr="003C7661" w:rsidRDefault="003C7661" w:rsidP="003C7661">
      <w:pPr>
        <w:numPr>
          <w:ilvl w:val="0"/>
          <w:numId w:val="17"/>
        </w:numPr>
        <w:jc w:val="both"/>
        <w:rPr>
          <w:bCs/>
          <w:sz w:val="28"/>
          <w:szCs w:val="28"/>
        </w:rPr>
      </w:pPr>
      <w:r w:rsidRPr="003C7661">
        <w:rPr>
          <w:bCs/>
          <w:sz w:val="28"/>
          <w:szCs w:val="28"/>
        </w:rPr>
        <w:t>Parent Representatives</w:t>
      </w:r>
    </w:p>
    <w:p w14:paraId="28D3C850" w14:textId="77777777" w:rsidR="003C7661" w:rsidRPr="003C7661" w:rsidRDefault="003C7661" w:rsidP="003C7661">
      <w:pPr>
        <w:numPr>
          <w:ilvl w:val="0"/>
          <w:numId w:val="17"/>
        </w:numPr>
        <w:jc w:val="both"/>
        <w:rPr>
          <w:bCs/>
          <w:sz w:val="28"/>
          <w:szCs w:val="28"/>
        </w:rPr>
      </w:pPr>
      <w:r w:rsidRPr="003C7661">
        <w:rPr>
          <w:bCs/>
          <w:sz w:val="28"/>
          <w:szCs w:val="28"/>
        </w:rPr>
        <w:t>Teacher Representatives</w:t>
      </w:r>
    </w:p>
    <w:p w14:paraId="5FB86A12" w14:textId="77777777" w:rsidR="003C7661" w:rsidRPr="003C7661" w:rsidRDefault="003C7661" w:rsidP="003C7661">
      <w:pPr>
        <w:numPr>
          <w:ilvl w:val="0"/>
          <w:numId w:val="17"/>
        </w:numPr>
        <w:jc w:val="both"/>
        <w:rPr>
          <w:bCs/>
          <w:sz w:val="28"/>
          <w:szCs w:val="28"/>
        </w:rPr>
      </w:pPr>
      <w:r w:rsidRPr="003C7661">
        <w:rPr>
          <w:bCs/>
          <w:sz w:val="28"/>
          <w:szCs w:val="28"/>
        </w:rPr>
        <w:t>Community Representatives</w:t>
      </w:r>
    </w:p>
    <w:p w14:paraId="40CA198B" w14:textId="77777777" w:rsidR="003317EF" w:rsidRDefault="003C7661" w:rsidP="003317EF">
      <w:pPr>
        <w:numPr>
          <w:ilvl w:val="0"/>
          <w:numId w:val="17"/>
        </w:numPr>
        <w:jc w:val="both"/>
        <w:rPr>
          <w:bCs/>
          <w:sz w:val="28"/>
          <w:szCs w:val="28"/>
        </w:rPr>
      </w:pPr>
      <w:r w:rsidRPr="003C7661">
        <w:rPr>
          <w:bCs/>
          <w:sz w:val="28"/>
          <w:szCs w:val="28"/>
        </w:rPr>
        <w:t>Student Representatives (in schools that teach senior high courses)</w:t>
      </w:r>
    </w:p>
    <w:p w14:paraId="2442BDA5" w14:textId="77777777" w:rsidR="003317EF" w:rsidRPr="003317EF" w:rsidRDefault="003317EF" w:rsidP="003317EF">
      <w:pPr>
        <w:ind w:left="360"/>
        <w:jc w:val="both"/>
        <w:rPr>
          <w:bCs/>
          <w:sz w:val="28"/>
          <w:szCs w:val="28"/>
        </w:rPr>
      </w:pPr>
    </w:p>
    <w:p w14:paraId="2F7215BE" w14:textId="77777777" w:rsidR="003C7661" w:rsidRPr="003317EF" w:rsidRDefault="003C7661" w:rsidP="003317EF">
      <w:pPr>
        <w:ind w:left="360"/>
        <w:jc w:val="both"/>
        <w:rPr>
          <w:bCs/>
          <w:sz w:val="28"/>
          <w:szCs w:val="28"/>
        </w:rPr>
      </w:pPr>
      <w:r w:rsidRPr="003317EF">
        <w:rPr>
          <w:bCs/>
          <w:sz w:val="28"/>
          <w:szCs w:val="28"/>
          <w:u w:val="single"/>
        </w:rPr>
        <w:t>Our Role</w:t>
      </w:r>
    </w:p>
    <w:p w14:paraId="46B8F9B5" w14:textId="77777777" w:rsidR="003C7661" w:rsidRPr="003C7661" w:rsidRDefault="003C7661" w:rsidP="003C7661">
      <w:pPr>
        <w:jc w:val="both"/>
        <w:rPr>
          <w:bCs/>
          <w:sz w:val="28"/>
          <w:szCs w:val="28"/>
          <w:u w:val="single"/>
        </w:rPr>
      </w:pPr>
    </w:p>
    <w:p w14:paraId="41506CDF" w14:textId="77777777" w:rsidR="003C7661" w:rsidRPr="003C7661" w:rsidRDefault="003C7661" w:rsidP="003C7661">
      <w:pPr>
        <w:jc w:val="both"/>
        <w:rPr>
          <w:bCs/>
          <w:sz w:val="28"/>
          <w:szCs w:val="28"/>
        </w:rPr>
      </w:pPr>
      <w:r w:rsidRPr="003C7661">
        <w:rPr>
          <w:bCs/>
          <w:sz w:val="28"/>
          <w:szCs w:val="28"/>
        </w:rPr>
        <w:t>Some of the responsibilities of School Councils include:</w:t>
      </w:r>
    </w:p>
    <w:p w14:paraId="456D71DD" w14:textId="77777777" w:rsidR="003C7661" w:rsidRPr="003C7661" w:rsidRDefault="00742A3A" w:rsidP="003C7661">
      <w:pPr>
        <w:numPr>
          <w:ilvl w:val="0"/>
          <w:numId w:val="18"/>
        </w:numPr>
        <w:jc w:val="both"/>
        <w:rPr>
          <w:bCs/>
          <w:sz w:val="28"/>
          <w:szCs w:val="28"/>
        </w:rPr>
      </w:pPr>
      <w:r>
        <w:rPr>
          <w:bCs/>
          <w:sz w:val="28"/>
          <w:szCs w:val="28"/>
        </w:rPr>
        <w:t>R</w:t>
      </w:r>
      <w:r w:rsidR="003C7661" w:rsidRPr="003C7661">
        <w:rPr>
          <w:bCs/>
          <w:sz w:val="28"/>
          <w:szCs w:val="28"/>
        </w:rPr>
        <w:t>epresent the educ</w:t>
      </w:r>
      <w:r>
        <w:rPr>
          <w:bCs/>
          <w:sz w:val="28"/>
          <w:szCs w:val="28"/>
        </w:rPr>
        <w:t>ational interests of the school</w:t>
      </w:r>
    </w:p>
    <w:p w14:paraId="12B616BC" w14:textId="77777777" w:rsidR="003C7661" w:rsidRPr="003C7661" w:rsidRDefault="00742A3A" w:rsidP="003C7661">
      <w:pPr>
        <w:numPr>
          <w:ilvl w:val="0"/>
          <w:numId w:val="18"/>
        </w:numPr>
        <w:jc w:val="both"/>
        <w:rPr>
          <w:bCs/>
          <w:sz w:val="28"/>
          <w:szCs w:val="28"/>
        </w:rPr>
      </w:pPr>
      <w:r>
        <w:rPr>
          <w:bCs/>
          <w:sz w:val="28"/>
          <w:szCs w:val="28"/>
        </w:rPr>
        <w:t>A</w:t>
      </w:r>
      <w:r w:rsidR="003C7661" w:rsidRPr="003C7661">
        <w:rPr>
          <w:bCs/>
          <w:sz w:val="28"/>
          <w:szCs w:val="28"/>
        </w:rPr>
        <w:t>dvise on the quality of teac</w:t>
      </w:r>
      <w:r>
        <w:rPr>
          <w:bCs/>
          <w:sz w:val="28"/>
          <w:szCs w:val="28"/>
        </w:rPr>
        <w:t>hing and learning in the school</w:t>
      </w:r>
    </w:p>
    <w:p w14:paraId="6E92EFE7" w14:textId="77777777" w:rsidR="003C7661" w:rsidRPr="003C7661" w:rsidRDefault="00742A3A" w:rsidP="003C7661">
      <w:pPr>
        <w:numPr>
          <w:ilvl w:val="0"/>
          <w:numId w:val="18"/>
        </w:numPr>
        <w:jc w:val="both"/>
        <w:rPr>
          <w:bCs/>
          <w:sz w:val="28"/>
          <w:szCs w:val="28"/>
        </w:rPr>
      </w:pPr>
      <w:r>
        <w:rPr>
          <w:bCs/>
          <w:sz w:val="28"/>
          <w:szCs w:val="28"/>
        </w:rPr>
        <w:t>F</w:t>
      </w:r>
      <w:r w:rsidR="003C7661" w:rsidRPr="003C7661">
        <w:rPr>
          <w:bCs/>
          <w:sz w:val="28"/>
          <w:szCs w:val="28"/>
        </w:rPr>
        <w:t>acilitate parent and community involvement in teaching and learning in the scho</w:t>
      </w:r>
      <w:r>
        <w:rPr>
          <w:bCs/>
          <w:sz w:val="28"/>
          <w:szCs w:val="28"/>
        </w:rPr>
        <w:t>ol</w:t>
      </w:r>
    </w:p>
    <w:p w14:paraId="160A674F" w14:textId="77777777" w:rsidR="003C7661" w:rsidRPr="003C7661" w:rsidRDefault="00742A3A" w:rsidP="003C7661">
      <w:pPr>
        <w:numPr>
          <w:ilvl w:val="0"/>
          <w:numId w:val="18"/>
        </w:numPr>
        <w:jc w:val="both"/>
        <w:rPr>
          <w:bCs/>
          <w:sz w:val="28"/>
          <w:szCs w:val="28"/>
        </w:rPr>
      </w:pPr>
      <w:r>
        <w:rPr>
          <w:bCs/>
          <w:sz w:val="28"/>
          <w:szCs w:val="28"/>
        </w:rPr>
        <w:t>A</w:t>
      </w:r>
      <w:r w:rsidR="003C7661" w:rsidRPr="003C7661">
        <w:rPr>
          <w:bCs/>
          <w:sz w:val="28"/>
          <w:szCs w:val="28"/>
        </w:rPr>
        <w:t xml:space="preserve">dvise the board on matters of concern </w:t>
      </w:r>
      <w:r>
        <w:rPr>
          <w:bCs/>
          <w:sz w:val="28"/>
          <w:szCs w:val="28"/>
        </w:rPr>
        <w:t>to the school and the community</w:t>
      </w:r>
    </w:p>
    <w:p w14:paraId="2829F4E1" w14:textId="77777777" w:rsidR="003C7661" w:rsidRPr="003C7661" w:rsidRDefault="003C7661" w:rsidP="003C7661">
      <w:pPr>
        <w:numPr>
          <w:ilvl w:val="0"/>
          <w:numId w:val="18"/>
        </w:numPr>
        <w:jc w:val="both"/>
        <w:rPr>
          <w:bCs/>
          <w:sz w:val="28"/>
          <w:szCs w:val="28"/>
        </w:rPr>
      </w:pPr>
      <w:r w:rsidRPr="003C7661">
        <w:rPr>
          <w:bCs/>
          <w:sz w:val="28"/>
          <w:szCs w:val="28"/>
        </w:rPr>
        <w:t>Approving, for recommendation to the board, the School Development Plan and ensure that re</w:t>
      </w:r>
      <w:r w:rsidR="00742A3A">
        <w:rPr>
          <w:bCs/>
          <w:sz w:val="28"/>
          <w:szCs w:val="28"/>
        </w:rPr>
        <w:t>port is available to the public</w:t>
      </w:r>
    </w:p>
    <w:p w14:paraId="6CA41189" w14:textId="77777777" w:rsidR="003C7661" w:rsidRPr="003C7661" w:rsidRDefault="003C7661" w:rsidP="003C7661">
      <w:pPr>
        <w:numPr>
          <w:ilvl w:val="0"/>
          <w:numId w:val="18"/>
        </w:numPr>
        <w:jc w:val="both"/>
        <w:rPr>
          <w:bCs/>
          <w:sz w:val="28"/>
          <w:szCs w:val="28"/>
        </w:rPr>
      </w:pPr>
      <w:r w:rsidRPr="003C7661">
        <w:rPr>
          <w:bCs/>
          <w:sz w:val="28"/>
          <w:szCs w:val="28"/>
        </w:rPr>
        <w:t>Approve and</w:t>
      </w:r>
      <w:r w:rsidR="00742A3A">
        <w:rPr>
          <w:bCs/>
          <w:sz w:val="28"/>
          <w:szCs w:val="28"/>
        </w:rPr>
        <w:t xml:space="preserve"> monitor fundraising activities</w:t>
      </w:r>
    </w:p>
    <w:p w14:paraId="6D419EA4" w14:textId="77777777" w:rsidR="003C7661" w:rsidRPr="003C7661" w:rsidRDefault="003C7661" w:rsidP="003C7661">
      <w:pPr>
        <w:numPr>
          <w:ilvl w:val="0"/>
          <w:numId w:val="18"/>
        </w:numPr>
        <w:jc w:val="both"/>
        <w:rPr>
          <w:bCs/>
          <w:sz w:val="28"/>
          <w:szCs w:val="28"/>
        </w:rPr>
      </w:pPr>
      <w:r w:rsidRPr="003C7661">
        <w:rPr>
          <w:bCs/>
          <w:sz w:val="28"/>
          <w:szCs w:val="28"/>
        </w:rPr>
        <w:t>Consider information respecting perf</w:t>
      </w:r>
      <w:r w:rsidR="00742A3A">
        <w:rPr>
          <w:bCs/>
          <w:sz w:val="28"/>
          <w:szCs w:val="28"/>
        </w:rPr>
        <w:t>ormance standards in the school</w:t>
      </w:r>
    </w:p>
    <w:p w14:paraId="096FECBF" w14:textId="77777777" w:rsidR="003C7661" w:rsidRPr="003C7661" w:rsidRDefault="003C7661" w:rsidP="003C7661">
      <w:pPr>
        <w:numPr>
          <w:ilvl w:val="0"/>
          <w:numId w:val="18"/>
        </w:numPr>
        <w:jc w:val="both"/>
        <w:rPr>
          <w:bCs/>
          <w:sz w:val="28"/>
          <w:szCs w:val="28"/>
        </w:rPr>
      </w:pPr>
      <w:r w:rsidRPr="003C7661">
        <w:rPr>
          <w:bCs/>
          <w:sz w:val="28"/>
          <w:szCs w:val="28"/>
        </w:rPr>
        <w:t>Monitor the implementation of recommendations in reports o</w:t>
      </w:r>
      <w:r w:rsidR="00742A3A">
        <w:rPr>
          <w:bCs/>
          <w:sz w:val="28"/>
          <w:szCs w:val="28"/>
        </w:rPr>
        <w:t>n the performance of the school</w:t>
      </w:r>
    </w:p>
    <w:p w14:paraId="25DA15E8" w14:textId="77777777" w:rsidR="003C7661" w:rsidRPr="003C7661" w:rsidRDefault="003C7661" w:rsidP="003C7661">
      <w:pPr>
        <w:numPr>
          <w:ilvl w:val="0"/>
          <w:numId w:val="18"/>
        </w:numPr>
        <w:jc w:val="both"/>
        <w:rPr>
          <w:bCs/>
          <w:sz w:val="28"/>
          <w:szCs w:val="28"/>
        </w:rPr>
      </w:pPr>
      <w:r w:rsidRPr="003C7661">
        <w:rPr>
          <w:bCs/>
          <w:sz w:val="28"/>
          <w:szCs w:val="28"/>
        </w:rPr>
        <w:t>Conduct meetings with parents and members of the community on matters within its responsibility</w:t>
      </w:r>
    </w:p>
    <w:p w14:paraId="3A8739CD" w14:textId="77777777" w:rsidR="003C7661" w:rsidRPr="003C7661" w:rsidRDefault="003C7661" w:rsidP="003C7661">
      <w:pPr>
        <w:numPr>
          <w:ilvl w:val="0"/>
          <w:numId w:val="18"/>
        </w:numPr>
        <w:jc w:val="both"/>
        <w:rPr>
          <w:bCs/>
          <w:sz w:val="28"/>
          <w:szCs w:val="28"/>
        </w:rPr>
      </w:pPr>
      <w:r w:rsidRPr="003C7661">
        <w:rPr>
          <w:bCs/>
          <w:sz w:val="28"/>
          <w:szCs w:val="28"/>
        </w:rPr>
        <w:t>Enter into a protocol agreement with the board, which shall serve as a guide and referenc</w:t>
      </w:r>
      <w:r w:rsidR="00742A3A">
        <w:rPr>
          <w:bCs/>
          <w:sz w:val="28"/>
          <w:szCs w:val="28"/>
        </w:rPr>
        <w:t>e for School Council operations</w:t>
      </w:r>
    </w:p>
    <w:p w14:paraId="70C1431D" w14:textId="77777777" w:rsidR="003C7661" w:rsidRPr="003C7661" w:rsidRDefault="003C7661" w:rsidP="003C7661">
      <w:pPr>
        <w:jc w:val="both"/>
        <w:rPr>
          <w:bCs/>
          <w:sz w:val="28"/>
          <w:szCs w:val="28"/>
        </w:rPr>
      </w:pPr>
    </w:p>
    <w:p w14:paraId="4138A0FA" w14:textId="77777777" w:rsidR="003C7661" w:rsidRPr="003C7661" w:rsidRDefault="003C7661" w:rsidP="003C7661">
      <w:pPr>
        <w:jc w:val="both"/>
        <w:rPr>
          <w:bCs/>
          <w:sz w:val="28"/>
          <w:szCs w:val="28"/>
        </w:rPr>
      </w:pPr>
      <w:r w:rsidRPr="003C7661">
        <w:rPr>
          <w:bCs/>
          <w:sz w:val="28"/>
          <w:szCs w:val="28"/>
        </w:rPr>
        <w:t>The School Council also may:</w:t>
      </w:r>
    </w:p>
    <w:p w14:paraId="348470F6" w14:textId="77777777" w:rsidR="003C7661" w:rsidRPr="003C7661" w:rsidRDefault="003C7661" w:rsidP="003C7661">
      <w:pPr>
        <w:jc w:val="both"/>
        <w:rPr>
          <w:bCs/>
          <w:sz w:val="28"/>
          <w:szCs w:val="28"/>
        </w:rPr>
      </w:pPr>
    </w:p>
    <w:p w14:paraId="57EE548C" w14:textId="77777777" w:rsidR="003C7661" w:rsidRPr="003C7661" w:rsidRDefault="003C7661" w:rsidP="003C7661">
      <w:pPr>
        <w:numPr>
          <w:ilvl w:val="0"/>
          <w:numId w:val="19"/>
        </w:numPr>
        <w:jc w:val="both"/>
        <w:rPr>
          <w:bCs/>
          <w:sz w:val="28"/>
          <w:szCs w:val="28"/>
        </w:rPr>
      </w:pPr>
      <w:r w:rsidRPr="003C7661">
        <w:rPr>
          <w:bCs/>
          <w:sz w:val="28"/>
          <w:szCs w:val="28"/>
        </w:rPr>
        <w:t>Recommend that the Principal provide for a religious observance in the school</w:t>
      </w:r>
    </w:p>
    <w:p w14:paraId="6D2E6E20" w14:textId="77777777" w:rsidR="003C7661" w:rsidRPr="003C7661" w:rsidRDefault="003C7661" w:rsidP="003C7661">
      <w:pPr>
        <w:numPr>
          <w:ilvl w:val="0"/>
          <w:numId w:val="19"/>
        </w:numPr>
        <w:jc w:val="both"/>
        <w:rPr>
          <w:bCs/>
          <w:sz w:val="28"/>
          <w:szCs w:val="28"/>
        </w:rPr>
      </w:pPr>
      <w:r w:rsidRPr="003C7661">
        <w:rPr>
          <w:bCs/>
          <w:sz w:val="28"/>
          <w:szCs w:val="28"/>
        </w:rPr>
        <w:t>Approve a voluntary school levy (payable once in a school year) in lieu of fundraising activities for the school, subject to the by-laws of the board.</w:t>
      </w:r>
    </w:p>
    <w:p w14:paraId="2943B7B7" w14:textId="77777777" w:rsidR="003C7661" w:rsidRPr="003C7661" w:rsidRDefault="003C7661" w:rsidP="003C7661">
      <w:pPr>
        <w:jc w:val="both"/>
        <w:rPr>
          <w:bCs/>
          <w:sz w:val="28"/>
          <w:szCs w:val="28"/>
        </w:rPr>
      </w:pPr>
    </w:p>
    <w:p w14:paraId="25EBA526" w14:textId="77777777" w:rsidR="003C7661" w:rsidRDefault="003C7661" w:rsidP="003C7661">
      <w:pPr>
        <w:jc w:val="both"/>
        <w:rPr>
          <w:bCs/>
          <w:sz w:val="28"/>
          <w:szCs w:val="28"/>
        </w:rPr>
      </w:pPr>
      <w:r w:rsidRPr="003C7661">
        <w:rPr>
          <w:bCs/>
          <w:sz w:val="28"/>
          <w:szCs w:val="28"/>
        </w:rPr>
        <w:t>*School Council must be in place by the 15</w:t>
      </w:r>
      <w:r w:rsidRPr="003C7661">
        <w:rPr>
          <w:bCs/>
          <w:sz w:val="28"/>
          <w:szCs w:val="28"/>
          <w:vertAlign w:val="superscript"/>
        </w:rPr>
        <w:t>th</w:t>
      </w:r>
      <w:r w:rsidRPr="003C7661">
        <w:rPr>
          <w:bCs/>
          <w:sz w:val="28"/>
          <w:szCs w:val="28"/>
        </w:rPr>
        <w:t xml:space="preserve"> of October.</w:t>
      </w:r>
    </w:p>
    <w:p w14:paraId="5C2B6916" w14:textId="77777777" w:rsidR="003C7661" w:rsidRDefault="003C7661" w:rsidP="003C7661">
      <w:pPr>
        <w:jc w:val="both"/>
        <w:rPr>
          <w:bCs/>
          <w:sz w:val="28"/>
          <w:szCs w:val="28"/>
        </w:rPr>
      </w:pPr>
    </w:p>
    <w:p w14:paraId="086B595F" w14:textId="77777777" w:rsidR="00B10786" w:rsidRDefault="00B10786" w:rsidP="003C7661">
      <w:pPr>
        <w:jc w:val="both"/>
        <w:rPr>
          <w:b/>
          <w:bCs/>
          <w:sz w:val="28"/>
          <w:szCs w:val="28"/>
        </w:rPr>
      </w:pPr>
    </w:p>
    <w:p w14:paraId="195045F7" w14:textId="77777777" w:rsidR="003C7661" w:rsidRPr="003C7661" w:rsidRDefault="003C7661" w:rsidP="003C7661">
      <w:pPr>
        <w:jc w:val="both"/>
        <w:rPr>
          <w:b/>
          <w:bCs/>
          <w:sz w:val="28"/>
          <w:szCs w:val="28"/>
        </w:rPr>
      </w:pPr>
      <w:r w:rsidRPr="003C7661">
        <w:rPr>
          <w:b/>
          <w:bCs/>
          <w:sz w:val="28"/>
          <w:szCs w:val="28"/>
        </w:rPr>
        <w:t>Supporting the School Development Plan</w:t>
      </w:r>
    </w:p>
    <w:p w14:paraId="3798CDE7" w14:textId="77777777" w:rsidR="003C7661" w:rsidRPr="003C7661" w:rsidRDefault="003C7661" w:rsidP="003C7661">
      <w:pPr>
        <w:jc w:val="both"/>
        <w:rPr>
          <w:bCs/>
          <w:sz w:val="28"/>
          <w:szCs w:val="28"/>
        </w:rPr>
      </w:pPr>
    </w:p>
    <w:p w14:paraId="7C1FE118" w14:textId="77777777" w:rsidR="003C7661" w:rsidRPr="003C7661" w:rsidRDefault="003C7661" w:rsidP="003C7661">
      <w:pPr>
        <w:numPr>
          <w:ilvl w:val="0"/>
          <w:numId w:val="14"/>
        </w:numPr>
        <w:jc w:val="both"/>
        <w:rPr>
          <w:bCs/>
          <w:sz w:val="28"/>
          <w:szCs w:val="28"/>
        </w:rPr>
      </w:pPr>
      <w:r w:rsidRPr="003C7661">
        <w:rPr>
          <w:bCs/>
          <w:sz w:val="28"/>
          <w:szCs w:val="28"/>
        </w:rPr>
        <w:t>Add “School Development Plan” to each School Council meeting.</w:t>
      </w:r>
    </w:p>
    <w:p w14:paraId="6E0B4F2D" w14:textId="77777777" w:rsidR="003C7661" w:rsidRPr="003C7661" w:rsidRDefault="003C7661" w:rsidP="003C7661">
      <w:pPr>
        <w:numPr>
          <w:ilvl w:val="0"/>
          <w:numId w:val="14"/>
        </w:numPr>
        <w:jc w:val="both"/>
        <w:rPr>
          <w:bCs/>
          <w:sz w:val="28"/>
          <w:szCs w:val="28"/>
        </w:rPr>
      </w:pPr>
      <w:r w:rsidRPr="003C7661">
        <w:rPr>
          <w:bCs/>
          <w:sz w:val="28"/>
          <w:szCs w:val="28"/>
        </w:rPr>
        <w:t>Ask one Department Head to present at each School Council meeting on their plan to improve teaching, learning, and student achievement within their Department. Ask each Department Head to provide School Council with a progress report periodically.</w:t>
      </w:r>
    </w:p>
    <w:p w14:paraId="42E95C1F" w14:textId="77777777" w:rsidR="003317EF" w:rsidRPr="00742A3A" w:rsidRDefault="003C7661" w:rsidP="00742A3A">
      <w:pPr>
        <w:numPr>
          <w:ilvl w:val="0"/>
          <w:numId w:val="14"/>
        </w:numPr>
        <w:jc w:val="both"/>
        <w:rPr>
          <w:bCs/>
          <w:sz w:val="28"/>
          <w:szCs w:val="28"/>
        </w:rPr>
      </w:pPr>
      <w:r w:rsidRPr="003C7661">
        <w:rPr>
          <w:bCs/>
          <w:sz w:val="28"/>
          <w:szCs w:val="28"/>
        </w:rPr>
        <w:t>Review midterm results, final exam results, CRT results, and the School Climate Survey.</w:t>
      </w:r>
    </w:p>
    <w:p w14:paraId="0D7FE4F6" w14:textId="77777777" w:rsidR="003C7661" w:rsidRPr="003C7661" w:rsidRDefault="003C7661" w:rsidP="003C7661">
      <w:pPr>
        <w:numPr>
          <w:ilvl w:val="0"/>
          <w:numId w:val="14"/>
        </w:numPr>
        <w:jc w:val="both"/>
        <w:rPr>
          <w:bCs/>
          <w:sz w:val="28"/>
          <w:szCs w:val="28"/>
        </w:rPr>
      </w:pPr>
      <w:r w:rsidRPr="003C7661">
        <w:rPr>
          <w:bCs/>
          <w:sz w:val="28"/>
          <w:szCs w:val="28"/>
        </w:rPr>
        <w:t>For the purposes of future planning, consider the results of CRTs for incoming grade levels to determine a course of action to support their achievement.</w:t>
      </w:r>
    </w:p>
    <w:p w14:paraId="7E7F60B8" w14:textId="77777777" w:rsidR="003C7661" w:rsidRPr="003C7661" w:rsidRDefault="003C7661" w:rsidP="003C7661">
      <w:pPr>
        <w:jc w:val="both"/>
        <w:rPr>
          <w:bCs/>
          <w:sz w:val="28"/>
          <w:szCs w:val="28"/>
        </w:rPr>
      </w:pPr>
    </w:p>
    <w:p w14:paraId="77AE6B40" w14:textId="77777777" w:rsidR="003C7661" w:rsidRPr="003C7661" w:rsidRDefault="003C7661" w:rsidP="003C7661">
      <w:pPr>
        <w:jc w:val="both"/>
        <w:rPr>
          <w:b/>
          <w:bCs/>
          <w:sz w:val="28"/>
          <w:szCs w:val="28"/>
        </w:rPr>
      </w:pPr>
      <w:r w:rsidRPr="003C7661">
        <w:rPr>
          <w:b/>
          <w:bCs/>
          <w:sz w:val="28"/>
          <w:szCs w:val="28"/>
        </w:rPr>
        <w:t>Tips for Approving and Monitoring Fundraising Activities</w:t>
      </w:r>
    </w:p>
    <w:p w14:paraId="7955728E" w14:textId="77777777" w:rsidR="003C7661" w:rsidRPr="003C7661" w:rsidRDefault="003C7661" w:rsidP="003C7661">
      <w:pPr>
        <w:jc w:val="both"/>
        <w:rPr>
          <w:bCs/>
          <w:sz w:val="28"/>
          <w:szCs w:val="28"/>
        </w:rPr>
      </w:pPr>
    </w:p>
    <w:p w14:paraId="5E18989C" w14:textId="77777777" w:rsidR="003C7661" w:rsidRPr="003C7661" w:rsidRDefault="003C7661" w:rsidP="003C7661">
      <w:pPr>
        <w:numPr>
          <w:ilvl w:val="0"/>
          <w:numId w:val="15"/>
        </w:numPr>
        <w:jc w:val="both"/>
        <w:rPr>
          <w:bCs/>
          <w:sz w:val="28"/>
          <w:szCs w:val="28"/>
        </w:rPr>
      </w:pPr>
      <w:r w:rsidRPr="003C7661">
        <w:rPr>
          <w:bCs/>
          <w:sz w:val="28"/>
          <w:szCs w:val="28"/>
        </w:rPr>
        <w:t>Plan ahead! Ensure that your School Council determines priority items of which funds must be raised. This will help with determining which fundraisers to approve when various groups may have conflicting fundraisers. These priorities should stem from the School Development Plan.</w:t>
      </w:r>
    </w:p>
    <w:p w14:paraId="70A38F95" w14:textId="77777777" w:rsidR="003C7661" w:rsidRPr="003C7661" w:rsidRDefault="003C7661" w:rsidP="003C7661">
      <w:pPr>
        <w:numPr>
          <w:ilvl w:val="0"/>
          <w:numId w:val="15"/>
        </w:numPr>
        <w:jc w:val="both"/>
        <w:rPr>
          <w:bCs/>
          <w:sz w:val="28"/>
          <w:szCs w:val="28"/>
        </w:rPr>
      </w:pPr>
      <w:r w:rsidRPr="003C7661">
        <w:rPr>
          <w:bCs/>
          <w:sz w:val="28"/>
          <w:szCs w:val="28"/>
        </w:rPr>
        <w:t>Ensure that the school is not asking for money from the school community too often. School Council is accountable to both parents and the school community. It is important that fundraising activities do not place a significant or perceived burden on families.</w:t>
      </w:r>
    </w:p>
    <w:p w14:paraId="4DC82B15" w14:textId="77777777" w:rsidR="003C7661" w:rsidRPr="003C7661" w:rsidRDefault="003C7661" w:rsidP="003C7661">
      <w:pPr>
        <w:numPr>
          <w:ilvl w:val="0"/>
          <w:numId w:val="15"/>
        </w:numPr>
        <w:jc w:val="both"/>
        <w:rPr>
          <w:bCs/>
          <w:sz w:val="28"/>
          <w:szCs w:val="28"/>
        </w:rPr>
      </w:pPr>
      <w:r w:rsidRPr="003C7661">
        <w:rPr>
          <w:bCs/>
          <w:sz w:val="28"/>
          <w:szCs w:val="28"/>
        </w:rPr>
        <w:t>Add fundraising to each School Council meeting agenda and ask groups that complete fundraising to submit a report on the success of the fundraiser and how the money was spent.</w:t>
      </w:r>
    </w:p>
    <w:p w14:paraId="1329AA76" w14:textId="77777777" w:rsidR="003C7661" w:rsidRPr="003C7661" w:rsidRDefault="003C7661" w:rsidP="003C7661">
      <w:pPr>
        <w:jc w:val="both"/>
        <w:rPr>
          <w:bCs/>
          <w:sz w:val="28"/>
          <w:szCs w:val="28"/>
        </w:rPr>
      </w:pPr>
    </w:p>
    <w:p w14:paraId="407D1E93" w14:textId="77777777" w:rsidR="003C7661" w:rsidRPr="003C7661" w:rsidRDefault="003C7661" w:rsidP="003C7661">
      <w:pPr>
        <w:jc w:val="both"/>
        <w:rPr>
          <w:b/>
          <w:bCs/>
          <w:sz w:val="28"/>
          <w:szCs w:val="28"/>
        </w:rPr>
      </w:pPr>
      <w:r w:rsidRPr="003C7661">
        <w:rPr>
          <w:b/>
          <w:bCs/>
          <w:sz w:val="28"/>
          <w:szCs w:val="28"/>
        </w:rPr>
        <w:t>The Basics of School Council Engagement</w:t>
      </w:r>
    </w:p>
    <w:p w14:paraId="1B0ABF9A" w14:textId="77777777" w:rsidR="003C7661" w:rsidRPr="003C7661" w:rsidRDefault="003C7661" w:rsidP="003C7661">
      <w:pPr>
        <w:jc w:val="both"/>
        <w:rPr>
          <w:bCs/>
          <w:sz w:val="28"/>
          <w:szCs w:val="28"/>
        </w:rPr>
      </w:pPr>
    </w:p>
    <w:p w14:paraId="06653464" w14:textId="77777777" w:rsidR="003C7661" w:rsidRPr="003C7661" w:rsidRDefault="003C7661" w:rsidP="003C7661">
      <w:pPr>
        <w:numPr>
          <w:ilvl w:val="0"/>
          <w:numId w:val="16"/>
        </w:numPr>
        <w:jc w:val="both"/>
        <w:rPr>
          <w:bCs/>
          <w:sz w:val="28"/>
          <w:szCs w:val="28"/>
        </w:rPr>
      </w:pPr>
      <w:r w:rsidRPr="003C7661">
        <w:rPr>
          <w:bCs/>
          <w:sz w:val="28"/>
          <w:szCs w:val="28"/>
        </w:rPr>
        <w:t>Ensure all School Council agendas are posted on the school website in advance of your meeting</w:t>
      </w:r>
    </w:p>
    <w:p w14:paraId="739791B4" w14:textId="77777777" w:rsidR="003C7661" w:rsidRPr="003C7661" w:rsidRDefault="003C7661" w:rsidP="003C7661">
      <w:pPr>
        <w:numPr>
          <w:ilvl w:val="0"/>
          <w:numId w:val="16"/>
        </w:numPr>
        <w:jc w:val="both"/>
        <w:rPr>
          <w:bCs/>
          <w:sz w:val="28"/>
          <w:szCs w:val="28"/>
        </w:rPr>
      </w:pPr>
      <w:r w:rsidRPr="003C7661">
        <w:rPr>
          <w:bCs/>
          <w:sz w:val="28"/>
          <w:szCs w:val="28"/>
        </w:rPr>
        <w:t>Plan in advance! All School Council meeting dates should be included in school newsletters, on the school website, and in the school calendar. Many School Councils find regular days of the month work best. For example, your School Council could choose the second Tuesday of the month at 5:30pm as a regular meeting time.</w:t>
      </w:r>
    </w:p>
    <w:p w14:paraId="18BD9B22" w14:textId="77777777" w:rsidR="003C7661" w:rsidRPr="003C7661" w:rsidRDefault="003C7661" w:rsidP="003C7661">
      <w:pPr>
        <w:numPr>
          <w:ilvl w:val="0"/>
          <w:numId w:val="16"/>
        </w:numPr>
        <w:jc w:val="both"/>
        <w:rPr>
          <w:bCs/>
          <w:sz w:val="28"/>
          <w:szCs w:val="28"/>
        </w:rPr>
      </w:pPr>
      <w:r w:rsidRPr="003C7661">
        <w:rPr>
          <w:bCs/>
          <w:sz w:val="28"/>
          <w:szCs w:val="28"/>
        </w:rPr>
        <w:t>The week after School Council meeting minutes are approved, be sure to post them on your school website.</w:t>
      </w:r>
    </w:p>
    <w:p w14:paraId="3CF51AD4" w14:textId="77777777" w:rsidR="003C7661" w:rsidRPr="003C7661" w:rsidRDefault="003C7661" w:rsidP="003C7661">
      <w:pPr>
        <w:numPr>
          <w:ilvl w:val="0"/>
          <w:numId w:val="16"/>
        </w:numPr>
        <w:jc w:val="both"/>
        <w:rPr>
          <w:bCs/>
          <w:sz w:val="28"/>
          <w:szCs w:val="28"/>
        </w:rPr>
      </w:pPr>
      <w:r w:rsidRPr="003C7661">
        <w:rPr>
          <w:bCs/>
          <w:sz w:val="28"/>
          <w:szCs w:val="28"/>
        </w:rPr>
        <w:lastRenderedPageBreak/>
        <w:t>Be present! School Council members should offer to volunteer at school events and the School Council Chair may bring greetings at Curriculum Night or a school fundraising event.</w:t>
      </w:r>
    </w:p>
    <w:p w14:paraId="221308B1" w14:textId="77777777" w:rsidR="003C7661" w:rsidRPr="003C7661" w:rsidRDefault="003C7661" w:rsidP="003C7661">
      <w:pPr>
        <w:numPr>
          <w:ilvl w:val="0"/>
          <w:numId w:val="16"/>
        </w:numPr>
        <w:jc w:val="both"/>
        <w:rPr>
          <w:bCs/>
          <w:sz w:val="28"/>
          <w:szCs w:val="28"/>
        </w:rPr>
      </w:pPr>
      <w:r w:rsidRPr="003C7661">
        <w:rPr>
          <w:bCs/>
          <w:sz w:val="28"/>
          <w:szCs w:val="28"/>
        </w:rPr>
        <w:t>Try to plan one to three parent and community engagement activities per year. For example, host a session and invite an expert to speak about cyber-bullying, scholarships, or mental health!</w:t>
      </w:r>
    </w:p>
    <w:p w14:paraId="4F412154" w14:textId="77777777" w:rsidR="003C7661" w:rsidRPr="003C7661" w:rsidRDefault="003C7661" w:rsidP="003C7661">
      <w:pPr>
        <w:jc w:val="both"/>
        <w:rPr>
          <w:bCs/>
          <w:sz w:val="28"/>
          <w:szCs w:val="28"/>
        </w:rPr>
      </w:pPr>
    </w:p>
    <w:p w14:paraId="10A861BE" w14:textId="77777777" w:rsidR="003317EF" w:rsidRDefault="003317EF" w:rsidP="003C7661">
      <w:pPr>
        <w:jc w:val="both"/>
        <w:rPr>
          <w:b/>
          <w:bCs/>
          <w:sz w:val="28"/>
          <w:szCs w:val="28"/>
        </w:rPr>
      </w:pPr>
    </w:p>
    <w:p w14:paraId="26BA81C7" w14:textId="77777777" w:rsidR="003C7661" w:rsidRPr="003C7661" w:rsidRDefault="003C7661" w:rsidP="003C7661">
      <w:pPr>
        <w:jc w:val="both"/>
        <w:rPr>
          <w:b/>
          <w:bCs/>
          <w:sz w:val="28"/>
          <w:szCs w:val="28"/>
        </w:rPr>
      </w:pPr>
      <w:r w:rsidRPr="003C7661">
        <w:rPr>
          <w:b/>
          <w:bCs/>
          <w:sz w:val="28"/>
          <w:szCs w:val="28"/>
        </w:rPr>
        <w:t>School Council Concerns &amp; Political Action</w:t>
      </w:r>
    </w:p>
    <w:p w14:paraId="5C117B45" w14:textId="77777777" w:rsidR="003C7661" w:rsidRPr="003C7661" w:rsidRDefault="003C7661" w:rsidP="003C7661">
      <w:pPr>
        <w:jc w:val="both"/>
        <w:rPr>
          <w:bCs/>
          <w:sz w:val="28"/>
          <w:szCs w:val="28"/>
        </w:rPr>
      </w:pPr>
    </w:p>
    <w:p w14:paraId="25B2E6F3" w14:textId="77777777" w:rsidR="003C7661" w:rsidRPr="003C7661" w:rsidRDefault="003C7661" w:rsidP="003C7661">
      <w:pPr>
        <w:jc w:val="both"/>
        <w:rPr>
          <w:bCs/>
          <w:sz w:val="28"/>
          <w:szCs w:val="28"/>
        </w:rPr>
      </w:pPr>
      <w:r w:rsidRPr="003C7661">
        <w:rPr>
          <w:bCs/>
          <w:sz w:val="28"/>
          <w:szCs w:val="28"/>
        </w:rPr>
        <w:t xml:space="preserve">When presented with a concern, the School Council should first consult the Principal. If the matter is not </w:t>
      </w:r>
      <w:r w:rsidR="00B10786">
        <w:rPr>
          <w:bCs/>
          <w:sz w:val="28"/>
          <w:szCs w:val="28"/>
        </w:rPr>
        <w:t>resolved, it should be brought forth</w:t>
      </w:r>
      <w:r w:rsidRPr="003C7661">
        <w:rPr>
          <w:bCs/>
          <w:sz w:val="28"/>
          <w:szCs w:val="28"/>
        </w:rPr>
        <w:t xml:space="preserve"> to the </w:t>
      </w:r>
      <w:r w:rsidR="00B10786">
        <w:rPr>
          <w:bCs/>
          <w:sz w:val="28"/>
          <w:szCs w:val="28"/>
        </w:rPr>
        <w:t xml:space="preserve">District’s </w:t>
      </w:r>
      <w:r w:rsidRPr="003C7661">
        <w:rPr>
          <w:bCs/>
          <w:sz w:val="28"/>
          <w:szCs w:val="28"/>
        </w:rPr>
        <w:t>Senior Education Officer.</w:t>
      </w:r>
    </w:p>
    <w:p w14:paraId="5B52CCCC" w14:textId="77777777" w:rsidR="003317EF" w:rsidRDefault="003317EF" w:rsidP="003C7661">
      <w:pPr>
        <w:jc w:val="both"/>
        <w:rPr>
          <w:bCs/>
          <w:sz w:val="28"/>
          <w:szCs w:val="28"/>
        </w:rPr>
      </w:pPr>
    </w:p>
    <w:p w14:paraId="128783C1" w14:textId="77777777" w:rsidR="003C7661" w:rsidRPr="003C7661" w:rsidRDefault="003C7661" w:rsidP="003C7661">
      <w:pPr>
        <w:jc w:val="both"/>
        <w:rPr>
          <w:bCs/>
          <w:sz w:val="28"/>
          <w:szCs w:val="28"/>
        </w:rPr>
      </w:pPr>
      <w:r w:rsidRPr="003C7661">
        <w:rPr>
          <w:bCs/>
          <w:sz w:val="28"/>
          <w:szCs w:val="28"/>
        </w:rPr>
        <w:t>If the matter cannot be resolved with</w:t>
      </w:r>
      <w:r w:rsidR="00B10786">
        <w:rPr>
          <w:bCs/>
          <w:sz w:val="28"/>
          <w:szCs w:val="28"/>
        </w:rPr>
        <w:t>in</w:t>
      </w:r>
      <w:r w:rsidRPr="003C7661">
        <w:rPr>
          <w:bCs/>
          <w:sz w:val="28"/>
          <w:szCs w:val="28"/>
        </w:rPr>
        <w:t xml:space="preserve"> the District, please get in touch with the NL Federation of School Councils Office to discuss next steps and to consult on a course of action:</w:t>
      </w:r>
    </w:p>
    <w:p w14:paraId="73D64E30" w14:textId="77777777" w:rsidR="00837250" w:rsidRPr="003C7661" w:rsidRDefault="00837250" w:rsidP="003C7661">
      <w:pPr>
        <w:pBdr>
          <w:bottom w:val="single" w:sz="4" w:space="1" w:color="auto"/>
        </w:pBdr>
        <w:rPr>
          <w:bCs/>
          <w:sz w:val="28"/>
          <w:szCs w:val="28"/>
        </w:rPr>
      </w:pPr>
    </w:p>
    <w:p w14:paraId="7F8287C9" w14:textId="77777777" w:rsidR="00837250" w:rsidRDefault="00837250" w:rsidP="00B10786">
      <w:pPr>
        <w:pBdr>
          <w:top w:val="thinThickSmallGap" w:sz="24" w:space="1" w:color="auto"/>
          <w:left w:val="thinThickSmallGap" w:sz="24" w:space="4" w:color="auto"/>
          <w:bottom w:val="thickThinSmallGap" w:sz="24" w:space="1" w:color="auto"/>
          <w:right w:val="thickThinSmallGap" w:sz="24" w:space="4" w:color="auto"/>
        </w:pBdr>
        <w:jc w:val="both"/>
        <w:rPr>
          <w:b/>
          <w:bCs/>
          <w:sz w:val="28"/>
          <w:szCs w:val="28"/>
        </w:rPr>
      </w:pPr>
    </w:p>
    <w:p w14:paraId="4DA03011" w14:textId="77777777" w:rsidR="003C7661" w:rsidRDefault="003C7661" w:rsidP="00D0775D">
      <w:pPr>
        <w:jc w:val="both"/>
        <w:rPr>
          <w:b/>
          <w:bCs/>
          <w:sz w:val="28"/>
          <w:szCs w:val="28"/>
        </w:rPr>
      </w:pPr>
    </w:p>
    <w:p w14:paraId="1560D45F" w14:textId="77777777" w:rsidR="00D0775D" w:rsidRPr="00D0775D" w:rsidRDefault="00D0775D" w:rsidP="00D0775D">
      <w:pPr>
        <w:jc w:val="both"/>
        <w:rPr>
          <w:b/>
          <w:bCs/>
          <w:sz w:val="28"/>
          <w:szCs w:val="28"/>
        </w:rPr>
      </w:pPr>
      <w:r>
        <w:rPr>
          <w:b/>
          <w:bCs/>
          <w:sz w:val="28"/>
          <w:szCs w:val="28"/>
        </w:rPr>
        <w:t>Partners in</w:t>
      </w:r>
      <w:r w:rsidRPr="00D0775D">
        <w:rPr>
          <w:b/>
          <w:bCs/>
          <w:sz w:val="28"/>
          <w:szCs w:val="28"/>
        </w:rPr>
        <w:t xml:space="preserve"> Mental Health </w:t>
      </w:r>
      <w:r w:rsidR="00B10786">
        <w:rPr>
          <w:b/>
          <w:bCs/>
          <w:sz w:val="28"/>
          <w:szCs w:val="28"/>
        </w:rPr>
        <w:t xml:space="preserve">(page </w:t>
      </w:r>
      <w:r w:rsidR="008C135F">
        <w:rPr>
          <w:b/>
          <w:bCs/>
          <w:sz w:val="28"/>
          <w:szCs w:val="28"/>
        </w:rPr>
        <w:t>9</w:t>
      </w:r>
      <w:r w:rsidR="00B10786">
        <w:rPr>
          <w:b/>
          <w:bCs/>
          <w:sz w:val="28"/>
          <w:szCs w:val="28"/>
        </w:rPr>
        <w:t>-</w:t>
      </w:r>
      <w:r w:rsidR="008C135F">
        <w:rPr>
          <w:b/>
          <w:bCs/>
          <w:sz w:val="28"/>
          <w:szCs w:val="28"/>
        </w:rPr>
        <w:t xml:space="preserve"> 10</w:t>
      </w:r>
      <w:r w:rsidR="003317EF">
        <w:rPr>
          <w:b/>
          <w:bCs/>
          <w:sz w:val="28"/>
          <w:szCs w:val="28"/>
        </w:rPr>
        <w:t>)</w:t>
      </w:r>
    </w:p>
    <w:p w14:paraId="3EBFEBF8" w14:textId="77777777" w:rsidR="00D0775D" w:rsidRPr="00210FC1" w:rsidRDefault="00D0775D" w:rsidP="00210FC1">
      <w:pPr>
        <w:jc w:val="both"/>
        <w:rPr>
          <w:bCs/>
          <w:sz w:val="28"/>
          <w:szCs w:val="28"/>
        </w:rPr>
      </w:pPr>
    </w:p>
    <w:p w14:paraId="63CC706B" w14:textId="77777777" w:rsidR="00D0775D" w:rsidRDefault="00D0775D" w:rsidP="00D0775D">
      <w:pPr>
        <w:rPr>
          <w:i/>
          <w:sz w:val="28"/>
          <w:szCs w:val="28"/>
        </w:rPr>
      </w:pPr>
      <w:r w:rsidRPr="00D0775D">
        <w:rPr>
          <w:i/>
          <w:sz w:val="28"/>
          <w:szCs w:val="28"/>
        </w:rPr>
        <w:t>Presenters: Brenda Stamp, President of the</w:t>
      </w:r>
      <w:r w:rsidR="00B10786">
        <w:rPr>
          <w:i/>
          <w:sz w:val="28"/>
          <w:szCs w:val="28"/>
        </w:rPr>
        <w:t xml:space="preserve"> </w:t>
      </w:r>
      <w:r w:rsidRPr="00D0775D">
        <w:rPr>
          <w:rFonts w:eastAsia="Calibri"/>
          <w:i/>
          <w:sz w:val="28"/>
          <w:szCs w:val="28"/>
        </w:rPr>
        <w:t>Schizophrenia</w:t>
      </w:r>
      <w:r w:rsidR="00742A3A">
        <w:rPr>
          <w:rFonts w:eastAsia="Calibri"/>
          <w:i/>
          <w:sz w:val="28"/>
          <w:szCs w:val="28"/>
        </w:rPr>
        <w:t xml:space="preserve"> </w:t>
      </w:r>
      <w:r w:rsidRPr="00D0775D">
        <w:rPr>
          <w:rFonts w:eastAsia="Calibri"/>
          <w:i/>
          <w:sz w:val="28"/>
          <w:szCs w:val="28"/>
        </w:rPr>
        <w:t>Society NL</w:t>
      </w:r>
    </w:p>
    <w:p w14:paraId="3501A538" w14:textId="77777777" w:rsidR="00D0775D" w:rsidRPr="00D0775D" w:rsidRDefault="00D0775D" w:rsidP="00D0775D">
      <w:pPr>
        <w:rPr>
          <w:rFonts w:eastAsia="Calibri"/>
          <w:i/>
          <w:sz w:val="28"/>
          <w:szCs w:val="28"/>
        </w:rPr>
      </w:pPr>
      <w:r w:rsidRPr="00D0775D">
        <w:rPr>
          <w:i/>
          <w:sz w:val="28"/>
          <w:szCs w:val="28"/>
        </w:rPr>
        <w:t>Dave Banko</w:t>
      </w:r>
      <w:r w:rsidRPr="00D0775D">
        <w:rPr>
          <w:rFonts w:eastAsia="Calibri"/>
          <w:i/>
          <w:sz w:val="28"/>
          <w:szCs w:val="28"/>
        </w:rPr>
        <w:t xml:space="preserve">, Executive Director for </w:t>
      </w:r>
      <w:r w:rsidRPr="00D0775D">
        <w:rPr>
          <w:i/>
          <w:sz w:val="28"/>
          <w:szCs w:val="28"/>
        </w:rPr>
        <w:t>the</w:t>
      </w:r>
      <w:r w:rsidR="003C7661">
        <w:rPr>
          <w:i/>
          <w:sz w:val="28"/>
          <w:szCs w:val="28"/>
        </w:rPr>
        <w:t xml:space="preserve"> </w:t>
      </w:r>
      <w:r w:rsidRPr="00D0775D">
        <w:rPr>
          <w:rFonts w:eastAsia="Calibri"/>
          <w:i/>
          <w:sz w:val="28"/>
          <w:szCs w:val="28"/>
        </w:rPr>
        <w:t>Schizophrenia Society NL</w:t>
      </w:r>
    </w:p>
    <w:p w14:paraId="1B2C21D9" w14:textId="77777777" w:rsidR="00D0775D" w:rsidRPr="00837250" w:rsidRDefault="00D0775D" w:rsidP="00837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b/>
          <w:i/>
          <w:sz w:val="28"/>
          <w:szCs w:val="28"/>
        </w:rPr>
      </w:pPr>
    </w:p>
    <w:p w14:paraId="071B46C5" w14:textId="77777777" w:rsidR="00D0775D" w:rsidRDefault="00D0775D" w:rsidP="00D0775D">
      <w:pPr>
        <w:rPr>
          <w:rFonts w:eastAsia="Calibri"/>
          <w:b/>
          <w:sz w:val="28"/>
          <w:szCs w:val="28"/>
        </w:rPr>
      </w:pPr>
    </w:p>
    <w:p w14:paraId="3C76AB3D" w14:textId="77777777" w:rsidR="00F232F1" w:rsidRPr="00CD5425" w:rsidRDefault="000542B5" w:rsidP="00CD5425">
      <w:pPr>
        <w:rPr>
          <w:sz w:val="28"/>
          <w:szCs w:val="28"/>
        </w:rPr>
      </w:pPr>
      <w:r w:rsidRPr="00CD5425">
        <w:rPr>
          <w:sz w:val="28"/>
          <w:szCs w:val="28"/>
        </w:rPr>
        <w:t>Brenda and Dave began their presentation by providing a summary of the Mental Health Strategy for Canada “Changing Direction, Changing Lives</w:t>
      </w:r>
      <w:r w:rsidR="00B10786">
        <w:rPr>
          <w:sz w:val="28"/>
          <w:szCs w:val="28"/>
        </w:rPr>
        <w:t>.</w:t>
      </w:r>
      <w:r w:rsidRPr="00CD5425">
        <w:rPr>
          <w:sz w:val="28"/>
          <w:szCs w:val="28"/>
        </w:rPr>
        <w:t>”</w:t>
      </w:r>
    </w:p>
    <w:p w14:paraId="2F941B6D" w14:textId="77777777" w:rsidR="000542B5" w:rsidRPr="00CD5425" w:rsidRDefault="000542B5" w:rsidP="00CD5425">
      <w:r w:rsidRPr="00CD5425">
        <w:rPr>
          <w:sz w:val="28"/>
          <w:szCs w:val="28"/>
        </w:rPr>
        <w:t>Released in May 2012, the strategy aims to help improve the mental health and well-being of all people living in Canada, and to create a mental health system that can truly meet the</w:t>
      </w:r>
      <w:r w:rsidRPr="00CD5425">
        <w:t xml:space="preserve"> </w:t>
      </w:r>
      <w:r w:rsidRPr="00CD5425">
        <w:rPr>
          <w:sz w:val="28"/>
          <w:szCs w:val="28"/>
        </w:rPr>
        <w:t>needs of people</w:t>
      </w:r>
      <w:r w:rsidR="00B10786">
        <w:rPr>
          <w:sz w:val="28"/>
          <w:szCs w:val="28"/>
        </w:rPr>
        <w:t xml:space="preserve"> and families impacted by</w:t>
      </w:r>
      <w:r w:rsidRPr="00CD5425">
        <w:rPr>
          <w:sz w:val="28"/>
          <w:szCs w:val="28"/>
        </w:rPr>
        <w:t xml:space="preserve"> mental health problems </w:t>
      </w:r>
      <w:r w:rsidR="00B10786">
        <w:rPr>
          <w:sz w:val="28"/>
          <w:szCs w:val="28"/>
        </w:rPr>
        <w:t>and illnesses</w:t>
      </w:r>
      <w:r w:rsidRPr="00CD5425">
        <w:rPr>
          <w:sz w:val="28"/>
          <w:szCs w:val="28"/>
        </w:rPr>
        <w:t>.</w:t>
      </w:r>
    </w:p>
    <w:p w14:paraId="5FECFD63" w14:textId="77777777" w:rsidR="00B10786" w:rsidRDefault="00B10786" w:rsidP="00CD5425">
      <w:pPr>
        <w:rPr>
          <w:sz w:val="28"/>
          <w:szCs w:val="28"/>
        </w:rPr>
      </w:pPr>
      <w:r>
        <w:rPr>
          <w:sz w:val="28"/>
          <w:szCs w:val="28"/>
        </w:rPr>
        <w:t xml:space="preserve">Aims include: </w:t>
      </w:r>
    </w:p>
    <w:p w14:paraId="21C1A22C" w14:textId="77777777" w:rsidR="00BA333B" w:rsidRPr="00CD5425" w:rsidRDefault="00B10786" w:rsidP="00CD5425">
      <w:pPr>
        <w:rPr>
          <w:sz w:val="28"/>
          <w:szCs w:val="28"/>
        </w:rPr>
      </w:pPr>
      <w:r>
        <w:rPr>
          <w:sz w:val="28"/>
          <w:szCs w:val="28"/>
        </w:rPr>
        <w:t>P</w:t>
      </w:r>
      <w:r w:rsidR="00BA333B" w:rsidRPr="00CD5425">
        <w:rPr>
          <w:sz w:val="28"/>
          <w:szCs w:val="28"/>
        </w:rPr>
        <w:t>romoting mental health across the lifespan in homes, schools, and workplaces, and prevent mental illness and suicide wherever possible.</w:t>
      </w:r>
    </w:p>
    <w:p w14:paraId="1C773858" w14:textId="77777777" w:rsidR="00BA333B" w:rsidRPr="00CD5425" w:rsidRDefault="00BA333B" w:rsidP="00CD5425">
      <w:pPr>
        <w:rPr>
          <w:sz w:val="28"/>
          <w:szCs w:val="28"/>
        </w:rPr>
      </w:pPr>
      <w:r w:rsidRPr="00CD5425">
        <w:rPr>
          <w:sz w:val="28"/>
          <w:szCs w:val="28"/>
        </w:rPr>
        <w:t xml:space="preserve">Fostering recovery and </w:t>
      </w:r>
      <w:proofErr w:type="gramStart"/>
      <w:r w:rsidRPr="00CD5425">
        <w:rPr>
          <w:sz w:val="28"/>
          <w:szCs w:val="28"/>
        </w:rPr>
        <w:t>well-being</w:t>
      </w:r>
      <w:proofErr w:type="gramEnd"/>
      <w:r w:rsidRPr="00CD5425">
        <w:rPr>
          <w:sz w:val="28"/>
          <w:szCs w:val="28"/>
        </w:rPr>
        <w:t xml:space="preserve"> for people of all ages living with mental health problems and illnesses, and uphold their rights.</w:t>
      </w:r>
    </w:p>
    <w:p w14:paraId="24B950F3" w14:textId="77777777" w:rsidR="00BA333B" w:rsidRPr="00CD5425" w:rsidRDefault="00BA333B" w:rsidP="00CD5425">
      <w:pPr>
        <w:rPr>
          <w:sz w:val="28"/>
          <w:szCs w:val="28"/>
        </w:rPr>
      </w:pPr>
      <w:r w:rsidRPr="00CD5425">
        <w:rPr>
          <w:sz w:val="28"/>
          <w:szCs w:val="28"/>
        </w:rPr>
        <w:t>Providing access to the right combination of ser</w:t>
      </w:r>
      <w:r w:rsidR="003317EF">
        <w:rPr>
          <w:sz w:val="28"/>
          <w:szCs w:val="28"/>
        </w:rPr>
        <w:t>vices, treatments and supports - when and where needed</w:t>
      </w:r>
      <w:r w:rsidRPr="00CD5425">
        <w:rPr>
          <w:sz w:val="28"/>
          <w:szCs w:val="28"/>
        </w:rPr>
        <w:t>.</w:t>
      </w:r>
    </w:p>
    <w:p w14:paraId="746350F7" w14:textId="77777777" w:rsidR="00BA333B" w:rsidRPr="00CD5425" w:rsidRDefault="00BA333B" w:rsidP="00CD5425">
      <w:pPr>
        <w:rPr>
          <w:sz w:val="28"/>
          <w:szCs w:val="28"/>
        </w:rPr>
      </w:pPr>
    </w:p>
    <w:p w14:paraId="21261A01" w14:textId="77777777" w:rsidR="008C135F" w:rsidRDefault="008C135F" w:rsidP="00CD5425">
      <w:pPr>
        <w:rPr>
          <w:sz w:val="28"/>
          <w:szCs w:val="28"/>
        </w:rPr>
      </w:pPr>
    </w:p>
    <w:p w14:paraId="4DC05F05" w14:textId="77777777" w:rsidR="008C135F" w:rsidRDefault="008C135F" w:rsidP="00CD5425">
      <w:pPr>
        <w:rPr>
          <w:sz w:val="28"/>
          <w:szCs w:val="28"/>
        </w:rPr>
      </w:pPr>
    </w:p>
    <w:p w14:paraId="680A27AB" w14:textId="77777777" w:rsidR="00837250" w:rsidRPr="00CD5425" w:rsidRDefault="00BA333B" w:rsidP="00CD5425">
      <w:pPr>
        <w:rPr>
          <w:sz w:val="28"/>
          <w:szCs w:val="28"/>
        </w:rPr>
      </w:pPr>
      <w:r w:rsidRPr="00CD5425">
        <w:rPr>
          <w:sz w:val="28"/>
          <w:szCs w:val="28"/>
        </w:rPr>
        <w:t xml:space="preserve">Dave and Brenda also shared information on the national organization “Partners for Mental Health.” This organization is supercharging a </w:t>
      </w:r>
      <w:proofErr w:type="gramStart"/>
      <w:r w:rsidRPr="00CD5425">
        <w:rPr>
          <w:sz w:val="28"/>
          <w:szCs w:val="28"/>
        </w:rPr>
        <w:t>ground-</w:t>
      </w:r>
      <w:r w:rsidRPr="00CD5425">
        <w:rPr>
          <w:bCs/>
          <w:sz w:val="28"/>
          <w:szCs w:val="28"/>
        </w:rPr>
        <w:t>breaking</w:t>
      </w:r>
      <w:proofErr w:type="gramEnd"/>
      <w:r w:rsidRPr="00CD5425">
        <w:rPr>
          <w:bCs/>
          <w:sz w:val="28"/>
          <w:szCs w:val="28"/>
        </w:rPr>
        <w:t xml:space="preserve"> social movement that will transform the way we think about, act towards and support mental health in Canada</w:t>
      </w:r>
    </w:p>
    <w:p w14:paraId="68A0B7B1" w14:textId="77777777" w:rsidR="00837250" w:rsidRDefault="00837250" w:rsidP="00BA333B">
      <w:pPr>
        <w:pStyle w:val="NoSpacing"/>
      </w:pPr>
    </w:p>
    <w:p w14:paraId="78B3E2B4" w14:textId="77777777" w:rsidR="00BA333B" w:rsidRPr="00BA333B" w:rsidRDefault="00BA333B" w:rsidP="00BA333B">
      <w:pPr>
        <w:pStyle w:val="NoSpacing"/>
      </w:pPr>
      <w:r w:rsidRPr="00BA333B">
        <w:t>The mission</w:t>
      </w:r>
      <w:r>
        <w:t xml:space="preserve"> of Partners for Mental Health </w:t>
      </w:r>
      <w:r w:rsidRPr="00BA333B">
        <w:t>is to generate systemic and social change that will result in:</w:t>
      </w:r>
    </w:p>
    <w:p w14:paraId="280D18B1" w14:textId="77777777" w:rsidR="00BA333B" w:rsidRPr="00BA333B" w:rsidRDefault="00BA333B" w:rsidP="00BA333B">
      <w:pPr>
        <w:pStyle w:val="NoSpacing"/>
        <w:numPr>
          <w:ilvl w:val="0"/>
          <w:numId w:val="4"/>
        </w:numPr>
      </w:pPr>
      <w:r w:rsidRPr="00BA333B">
        <w:t>Increased access to services, treatment</w:t>
      </w:r>
      <w:r w:rsidR="00742A3A">
        <w:t>,</w:t>
      </w:r>
      <w:r w:rsidRPr="00BA333B">
        <w:t xml:space="preserve"> and support</w:t>
      </w:r>
    </w:p>
    <w:p w14:paraId="1978F72D" w14:textId="77777777" w:rsidR="00BA333B" w:rsidRPr="00BA333B" w:rsidRDefault="00BA333B" w:rsidP="00BA333B">
      <w:pPr>
        <w:pStyle w:val="NoSpacing"/>
        <w:numPr>
          <w:ilvl w:val="0"/>
          <w:numId w:val="4"/>
        </w:numPr>
      </w:pPr>
      <w:r w:rsidRPr="00BA333B">
        <w:t>Better workplace policies</w:t>
      </w:r>
    </w:p>
    <w:p w14:paraId="50AF27A7" w14:textId="77777777" w:rsidR="00BA333B" w:rsidRPr="00BA333B" w:rsidRDefault="00BA333B" w:rsidP="00BA333B">
      <w:pPr>
        <w:pStyle w:val="NoSpacing"/>
        <w:numPr>
          <w:ilvl w:val="0"/>
          <w:numId w:val="4"/>
        </w:numPr>
      </w:pPr>
      <w:r w:rsidRPr="00BA333B">
        <w:t>More funding for programs and services</w:t>
      </w:r>
    </w:p>
    <w:p w14:paraId="6A91153F" w14:textId="77777777" w:rsidR="00BA333B" w:rsidRPr="00BA333B" w:rsidRDefault="00BA333B" w:rsidP="00BA333B">
      <w:pPr>
        <w:pStyle w:val="NoSpacing"/>
        <w:numPr>
          <w:ilvl w:val="0"/>
          <w:numId w:val="4"/>
        </w:numPr>
      </w:pPr>
      <w:r w:rsidRPr="00BA333B">
        <w:t>Increased awareness and attention towards one’s own mental health</w:t>
      </w:r>
    </w:p>
    <w:p w14:paraId="5AE8FB16" w14:textId="77777777" w:rsidR="00BA333B" w:rsidRPr="00BA333B" w:rsidRDefault="00BA333B" w:rsidP="00BA333B">
      <w:pPr>
        <w:pStyle w:val="NoSpacing"/>
        <w:numPr>
          <w:ilvl w:val="0"/>
          <w:numId w:val="4"/>
        </w:numPr>
      </w:pPr>
      <w:r w:rsidRPr="00BA333B">
        <w:t>Better treatment toward those living with a mental health problem or illness</w:t>
      </w:r>
    </w:p>
    <w:p w14:paraId="36F555BB" w14:textId="77777777" w:rsidR="00BA333B" w:rsidRPr="00BA333B" w:rsidRDefault="00BA333B" w:rsidP="00BA333B">
      <w:pPr>
        <w:pStyle w:val="NoSpacing"/>
        <w:numPr>
          <w:ilvl w:val="0"/>
          <w:numId w:val="4"/>
        </w:numPr>
      </w:pPr>
      <w:r w:rsidRPr="00BA333B">
        <w:t>Through partnership and public engagement, we will redefine the current norms, so that people living with mental healt</w:t>
      </w:r>
      <w:r w:rsidR="008C135F">
        <w:t xml:space="preserve">h problems or illnesses can receive </w:t>
      </w:r>
      <w:r w:rsidRPr="00BA333B">
        <w:t>the services, treatment and support they need, when they need it.</w:t>
      </w:r>
    </w:p>
    <w:p w14:paraId="7CE6BF7F" w14:textId="77777777" w:rsidR="00BA333B" w:rsidRPr="00BA333B" w:rsidRDefault="00BA333B" w:rsidP="00BA333B">
      <w:pPr>
        <w:pStyle w:val="NoSpacing"/>
      </w:pPr>
    </w:p>
    <w:p w14:paraId="3B4D5FCD" w14:textId="77777777" w:rsidR="00BA333B" w:rsidRPr="00BA333B" w:rsidRDefault="00F231BD" w:rsidP="00BA333B">
      <w:pPr>
        <w:pStyle w:val="NoSpacing"/>
      </w:pPr>
      <w:r>
        <w:t xml:space="preserve">Brenda and Dave encouraged delegates </w:t>
      </w:r>
      <w:r w:rsidRPr="00F231BD">
        <w:t>to take action to ensure that mental health-related services, treatment and support are available to all child</w:t>
      </w:r>
      <w:r w:rsidR="008C135F">
        <w:t>ren and youth.</w:t>
      </w:r>
    </w:p>
    <w:p w14:paraId="22610E45" w14:textId="77777777" w:rsidR="003254D1" w:rsidRDefault="003254D1" w:rsidP="00BA333B">
      <w:pPr>
        <w:pStyle w:val="NoSpacing"/>
      </w:pPr>
    </w:p>
    <w:p w14:paraId="006D3BE5" w14:textId="77777777" w:rsidR="005D6DBE" w:rsidRDefault="00CD5425" w:rsidP="00BA333B">
      <w:pPr>
        <w:pStyle w:val="NoSpacing"/>
      </w:pPr>
      <w:r>
        <w:t>Mental H</w:t>
      </w:r>
      <w:r w:rsidR="003254D1">
        <w:t xml:space="preserve">ealth statistics </w:t>
      </w:r>
      <w:r w:rsidR="005D6DBE">
        <w:t>on you</w:t>
      </w:r>
      <w:r>
        <w:t>ng Canadian youth:</w:t>
      </w:r>
    </w:p>
    <w:p w14:paraId="799F76F6" w14:textId="77777777" w:rsidR="00BA333B" w:rsidRPr="00BA333B" w:rsidRDefault="003254D1" w:rsidP="005D6DBE">
      <w:pPr>
        <w:pStyle w:val="NoSpacing"/>
        <w:numPr>
          <w:ilvl w:val="0"/>
          <w:numId w:val="6"/>
        </w:numPr>
      </w:pPr>
      <w:r>
        <w:t>762 young people co</w:t>
      </w:r>
      <w:r w:rsidR="005D6DBE">
        <w:t>mmit</w:t>
      </w:r>
      <w:r w:rsidR="00BA333B" w:rsidRPr="00BA333B">
        <w:t xml:space="preserve"> suicide.</w:t>
      </w:r>
    </w:p>
    <w:p w14:paraId="75A3B31A" w14:textId="77777777" w:rsidR="00BA333B" w:rsidRPr="00BA333B" w:rsidRDefault="00BA333B" w:rsidP="005D6DBE">
      <w:pPr>
        <w:pStyle w:val="NoSpacing"/>
        <w:numPr>
          <w:ilvl w:val="0"/>
          <w:numId w:val="6"/>
        </w:numPr>
      </w:pPr>
      <w:r w:rsidRPr="00BA333B">
        <w:t>Suicide is the #1 cause of non-accidental death among youth.</w:t>
      </w:r>
    </w:p>
    <w:p w14:paraId="241ADBDE" w14:textId="77777777" w:rsidR="00BA333B" w:rsidRPr="00BA333B" w:rsidRDefault="00BA333B" w:rsidP="005D6DBE">
      <w:pPr>
        <w:pStyle w:val="NoSpacing"/>
        <w:numPr>
          <w:ilvl w:val="0"/>
          <w:numId w:val="6"/>
        </w:numPr>
      </w:pPr>
      <w:r w:rsidRPr="00BA333B">
        <w:t>Almost 90% of people who die by suicide have a mental illness.</w:t>
      </w:r>
    </w:p>
    <w:p w14:paraId="35718B05" w14:textId="77777777" w:rsidR="00BA333B" w:rsidRPr="005D6DBE" w:rsidRDefault="00BA333B" w:rsidP="005D6DBE">
      <w:pPr>
        <w:pStyle w:val="NoSpacing"/>
        <w:numPr>
          <w:ilvl w:val="0"/>
          <w:numId w:val="7"/>
        </w:numPr>
        <w:rPr>
          <w:lang w:val="en-US"/>
        </w:rPr>
      </w:pPr>
      <w:r w:rsidRPr="00BA333B">
        <w:t>23% of all deaths for youth aged 15 to 19 can be accounted for by suicide</w:t>
      </w:r>
    </w:p>
    <w:p w14:paraId="5FEF2192" w14:textId="77777777" w:rsidR="005D6DBE" w:rsidRDefault="005D6DBE" w:rsidP="005D6DBE">
      <w:pPr>
        <w:pStyle w:val="NoSpacing"/>
      </w:pPr>
    </w:p>
    <w:p w14:paraId="73E7C74F" w14:textId="77777777" w:rsidR="008C135F" w:rsidRDefault="008C135F" w:rsidP="005D6DBE">
      <w:pPr>
        <w:pStyle w:val="NoSpacing"/>
      </w:pPr>
    </w:p>
    <w:p w14:paraId="1DD629C5" w14:textId="77777777" w:rsidR="00AB65E8" w:rsidRPr="005D6DBE" w:rsidRDefault="005D6DBE" w:rsidP="005D6DBE">
      <w:pPr>
        <w:pStyle w:val="NoSpacing"/>
      </w:pPr>
      <w:r w:rsidRPr="005D6DBE">
        <w:t>Brenda and Dave</w:t>
      </w:r>
      <w:r>
        <w:t xml:space="preserve"> summed up the importance of advocating for more mental health supports</w:t>
      </w:r>
      <w:r w:rsidR="008C135F">
        <w:t xml:space="preserve">, </w:t>
      </w:r>
      <w:r>
        <w:t>particularly for youth</w:t>
      </w:r>
      <w:r w:rsidR="008C135F">
        <w:t>,</w:t>
      </w:r>
      <w:r>
        <w:t xml:space="preserve"> </w:t>
      </w:r>
      <w:r w:rsidR="00AB65E8">
        <w:t xml:space="preserve">with this </w:t>
      </w:r>
      <w:r w:rsidRPr="005D6DBE">
        <w:t>quote by Margaret Mea</w:t>
      </w:r>
      <w:r w:rsidR="008C135F">
        <w:t>d</w:t>
      </w:r>
    </w:p>
    <w:p w14:paraId="3C0D3F03" w14:textId="77777777" w:rsidR="005D6DBE" w:rsidRPr="008345F6" w:rsidRDefault="008345F6" w:rsidP="005D6DBE">
      <w:pPr>
        <w:pStyle w:val="NoSpacing"/>
        <w:rPr>
          <w:i/>
        </w:rPr>
      </w:pPr>
      <w:r w:rsidRPr="008345F6">
        <w:rPr>
          <w:i/>
        </w:rPr>
        <w:t>“</w:t>
      </w:r>
      <w:r w:rsidR="005D6DBE" w:rsidRPr="008345F6">
        <w:rPr>
          <w:i/>
        </w:rPr>
        <w:t>Never Doubt that a small group of thoughtful, committed citizens can change the world, indeed, it is the only thing that ever has</w:t>
      </w:r>
      <w:r w:rsidRPr="008345F6">
        <w:rPr>
          <w:i/>
        </w:rPr>
        <w:t>.”</w:t>
      </w:r>
    </w:p>
    <w:p w14:paraId="633724C3" w14:textId="77777777" w:rsidR="00CD5425" w:rsidRDefault="00CD5425" w:rsidP="008345F6">
      <w:pPr>
        <w:pStyle w:val="BodyText"/>
        <w:rPr>
          <w:rFonts w:ascii="Times New Roman" w:hAnsi="Times New Roman" w:cs="Times New Roman"/>
          <w:b/>
          <w:sz w:val="28"/>
          <w:szCs w:val="28"/>
        </w:rPr>
      </w:pPr>
    </w:p>
    <w:p w14:paraId="558A4267" w14:textId="77777777" w:rsidR="00CD5425" w:rsidRDefault="00CD5425" w:rsidP="008345F6">
      <w:pPr>
        <w:pStyle w:val="BodyText"/>
        <w:rPr>
          <w:rFonts w:ascii="Times New Roman" w:hAnsi="Times New Roman" w:cs="Times New Roman"/>
          <w:b/>
          <w:sz w:val="28"/>
          <w:szCs w:val="28"/>
        </w:rPr>
      </w:pPr>
    </w:p>
    <w:p w14:paraId="34224309" w14:textId="77777777" w:rsidR="008C135F" w:rsidRDefault="008C135F" w:rsidP="00CD5425">
      <w:pPr>
        <w:rPr>
          <w:b/>
          <w:sz w:val="28"/>
          <w:szCs w:val="28"/>
        </w:rPr>
      </w:pPr>
    </w:p>
    <w:p w14:paraId="21726D0A" w14:textId="77777777" w:rsidR="008C135F" w:rsidRDefault="008C135F" w:rsidP="00CD5425">
      <w:pPr>
        <w:rPr>
          <w:b/>
          <w:sz w:val="28"/>
          <w:szCs w:val="28"/>
        </w:rPr>
      </w:pPr>
    </w:p>
    <w:p w14:paraId="3DCDD806" w14:textId="77777777" w:rsidR="00155EF4" w:rsidRDefault="00155EF4" w:rsidP="00CD5425">
      <w:pPr>
        <w:rPr>
          <w:b/>
          <w:sz w:val="28"/>
          <w:szCs w:val="28"/>
        </w:rPr>
      </w:pPr>
    </w:p>
    <w:p w14:paraId="1CE52B49" w14:textId="77777777" w:rsidR="000A0DF4" w:rsidRDefault="008345F6" w:rsidP="00CD5425">
      <w:pPr>
        <w:rPr>
          <w:b/>
          <w:sz w:val="28"/>
          <w:szCs w:val="28"/>
        </w:rPr>
      </w:pPr>
      <w:r w:rsidRPr="003317EF">
        <w:rPr>
          <w:b/>
          <w:sz w:val="28"/>
          <w:szCs w:val="28"/>
        </w:rPr>
        <w:lastRenderedPageBreak/>
        <w:t>Teaching Digital Citizenship: Respect, Educate, and Protect</w:t>
      </w:r>
      <w:r w:rsidR="003317EF">
        <w:rPr>
          <w:b/>
          <w:sz w:val="28"/>
          <w:szCs w:val="28"/>
        </w:rPr>
        <w:t xml:space="preserve"> </w:t>
      </w:r>
    </w:p>
    <w:p w14:paraId="1EBA3F7A" w14:textId="77777777" w:rsidR="008345F6" w:rsidRPr="003317EF" w:rsidRDefault="003317EF" w:rsidP="00CD5425">
      <w:pPr>
        <w:rPr>
          <w:b/>
          <w:sz w:val="28"/>
          <w:szCs w:val="28"/>
        </w:rPr>
      </w:pPr>
      <w:r>
        <w:rPr>
          <w:b/>
          <w:sz w:val="28"/>
          <w:szCs w:val="28"/>
        </w:rPr>
        <w:t>(</w:t>
      </w:r>
      <w:proofErr w:type="gramStart"/>
      <w:r>
        <w:rPr>
          <w:b/>
          <w:sz w:val="28"/>
          <w:szCs w:val="28"/>
        </w:rPr>
        <w:t>page</w:t>
      </w:r>
      <w:proofErr w:type="gramEnd"/>
      <w:r w:rsidR="000A0DF4">
        <w:rPr>
          <w:b/>
          <w:sz w:val="28"/>
          <w:szCs w:val="28"/>
        </w:rPr>
        <w:t xml:space="preserve"> </w:t>
      </w:r>
      <w:r w:rsidR="008C135F">
        <w:rPr>
          <w:b/>
          <w:sz w:val="28"/>
          <w:szCs w:val="28"/>
        </w:rPr>
        <w:t>11-1</w:t>
      </w:r>
      <w:r w:rsidR="006E2FC2">
        <w:rPr>
          <w:b/>
          <w:sz w:val="28"/>
          <w:szCs w:val="28"/>
        </w:rPr>
        <w:t>4</w:t>
      </w:r>
      <w:r w:rsidR="008C135F">
        <w:rPr>
          <w:b/>
          <w:sz w:val="28"/>
          <w:szCs w:val="28"/>
        </w:rPr>
        <w:t xml:space="preserve"> </w:t>
      </w:r>
      <w:r w:rsidR="000A0DF4">
        <w:rPr>
          <w:b/>
          <w:sz w:val="28"/>
          <w:szCs w:val="28"/>
        </w:rPr>
        <w:t>inclusive</w:t>
      </w:r>
      <w:r>
        <w:rPr>
          <w:b/>
          <w:sz w:val="28"/>
          <w:szCs w:val="28"/>
        </w:rPr>
        <w:t>)</w:t>
      </w:r>
    </w:p>
    <w:p w14:paraId="6A21E862" w14:textId="77777777" w:rsidR="003317EF" w:rsidRDefault="003317EF" w:rsidP="00CD5425">
      <w:pPr>
        <w:rPr>
          <w:sz w:val="28"/>
          <w:szCs w:val="28"/>
        </w:rPr>
      </w:pPr>
    </w:p>
    <w:p w14:paraId="31DCF93B" w14:textId="77777777" w:rsidR="008345F6" w:rsidRPr="00CD5425" w:rsidRDefault="008345F6" w:rsidP="00CD5425">
      <w:pPr>
        <w:rPr>
          <w:i/>
          <w:sz w:val="28"/>
          <w:szCs w:val="28"/>
        </w:rPr>
      </w:pPr>
      <w:r w:rsidRPr="00CD5425">
        <w:rPr>
          <w:sz w:val="28"/>
          <w:szCs w:val="28"/>
        </w:rPr>
        <w:t>Presenter:</w:t>
      </w:r>
      <w:r w:rsidR="003317EF">
        <w:rPr>
          <w:sz w:val="28"/>
          <w:szCs w:val="28"/>
        </w:rPr>
        <w:t xml:space="preserve"> </w:t>
      </w:r>
      <w:r w:rsidRPr="00CD5425">
        <w:rPr>
          <w:i/>
          <w:sz w:val="28"/>
          <w:szCs w:val="28"/>
        </w:rPr>
        <w:t>Michael Walsh, Department of Education</w:t>
      </w:r>
    </w:p>
    <w:p w14:paraId="0552090E" w14:textId="77777777" w:rsidR="00CD5425" w:rsidRDefault="008345F6" w:rsidP="008345F6">
      <w:pPr>
        <w:pStyle w:val="NoSpacing"/>
      </w:pPr>
      <w:r w:rsidRPr="008345F6">
        <w:tab/>
      </w:r>
      <w:r w:rsidRPr="008345F6">
        <w:tab/>
      </w:r>
    </w:p>
    <w:p w14:paraId="37320F8A" w14:textId="77777777" w:rsidR="008345F6" w:rsidRPr="00CD5425" w:rsidRDefault="008345F6" w:rsidP="00CD5425">
      <w:pPr>
        <w:rPr>
          <w:sz w:val="28"/>
          <w:szCs w:val="28"/>
        </w:rPr>
      </w:pPr>
      <w:r w:rsidRPr="003317EF">
        <w:rPr>
          <w:b/>
          <w:sz w:val="28"/>
          <w:szCs w:val="28"/>
        </w:rPr>
        <w:t>Digit</w:t>
      </w:r>
      <w:r w:rsidR="00830917" w:rsidRPr="003317EF">
        <w:rPr>
          <w:b/>
          <w:sz w:val="28"/>
          <w:szCs w:val="28"/>
        </w:rPr>
        <w:t>al citizenship is</w:t>
      </w:r>
      <w:r w:rsidRPr="003317EF">
        <w:rPr>
          <w:b/>
          <w:sz w:val="28"/>
          <w:szCs w:val="28"/>
        </w:rPr>
        <w:t xml:space="preserve"> the norms of safe, respectful, and responsible behaviour with regard to the use of technology</w:t>
      </w:r>
      <w:r w:rsidRPr="00CD5425">
        <w:rPr>
          <w:sz w:val="28"/>
          <w:szCs w:val="28"/>
        </w:rPr>
        <w:t xml:space="preserve">. </w:t>
      </w:r>
    </w:p>
    <w:p w14:paraId="168AF67B" w14:textId="77777777" w:rsidR="008345F6" w:rsidRDefault="008345F6" w:rsidP="008345F6">
      <w:pPr>
        <w:pStyle w:val="NoSpacing"/>
      </w:pPr>
    </w:p>
    <w:p w14:paraId="6C1E7BE3" w14:textId="77777777" w:rsidR="000542B5" w:rsidRPr="00CD5425" w:rsidRDefault="008345F6" w:rsidP="00CD5425">
      <w:pPr>
        <w:rPr>
          <w:sz w:val="28"/>
          <w:szCs w:val="28"/>
        </w:rPr>
      </w:pPr>
      <w:r w:rsidRPr="00CD5425">
        <w:rPr>
          <w:sz w:val="28"/>
          <w:szCs w:val="28"/>
        </w:rPr>
        <w:t>In his power-point presentation</w:t>
      </w:r>
      <w:r w:rsidR="00742A3A">
        <w:rPr>
          <w:sz w:val="28"/>
          <w:szCs w:val="28"/>
        </w:rPr>
        <w:t>,</w:t>
      </w:r>
      <w:r w:rsidRPr="00CD5425">
        <w:rPr>
          <w:sz w:val="28"/>
          <w:szCs w:val="28"/>
        </w:rPr>
        <w:t xml:space="preserve"> Mr. Walsh provided guidelines and tips to assist School Council members (parents, students, and teachers) to determine what they should be teaching youth concerning digital wellness, ethics, and online behaviour.</w:t>
      </w:r>
    </w:p>
    <w:p w14:paraId="68839DF0" w14:textId="77777777" w:rsidR="008345F6" w:rsidRPr="00CD5425" w:rsidRDefault="008345F6" w:rsidP="00CD5425">
      <w:pPr>
        <w:rPr>
          <w:sz w:val="28"/>
          <w:szCs w:val="28"/>
        </w:rPr>
      </w:pPr>
      <w:r w:rsidRPr="00CD5425">
        <w:rPr>
          <w:iCs/>
          <w:sz w:val="28"/>
          <w:szCs w:val="28"/>
        </w:rPr>
        <w:t>With the tsunami-like nature of new digital technologies, children are learning to use technology at the same time as the adults. This leads to misunderstandings and uncertainties of how technologies can or should be used</w:t>
      </w:r>
      <w:r w:rsidR="008C135F">
        <w:rPr>
          <w:iCs/>
          <w:sz w:val="28"/>
          <w:szCs w:val="28"/>
        </w:rPr>
        <w:t>.</w:t>
      </w:r>
      <w:r w:rsidRPr="00CD5425">
        <w:rPr>
          <w:iCs/>
          <w:sz w:val="28"/>
          <w:szCs w:val="28"/>
        </w:rPr>
        <w:t xml:space="preserve"> </w:t>
      </w:r>
    </w:p>
    <w:p w14:paraId="1C4EDE60" w14:textId="77777777" w:rsidR="000A0DF4" w:rsidRDefault="000A0DF4" w:rsidP="00CD5425">
      <w:pPr>
        <w:rPr>
          <w:sz w:val="28"/>
          <w:szCs w:val="28"/>
        </w:rPr>
      </w:pPr>
    </w:p>
    <w:p w14:paraId="18B5C8B7" w14:textId="77777777" w:rsidR="008345F6" w:rsidRPr="00CD5425" w:rsidRDefault="00830917" w:rsidP="00CD5425">
      <w:pPr>
        <w:rPr>
          <w:sz w:val="28"/>
          <w:szCs w:val="28"/>
        </w:rPr>
      </w:pPr>
      <w:r w:rsidRPr="00CD5425">
        <w:rPr>
          <w:sz w:val="28"/>
          <w:szCs w:val="28"/>
        </w:rPr>
        <w:t>Mr. Walsh described the 9 elements or themes of Digital Citizenship</w:t>
      </w:r>
      <w:r w:rsidR="003F2891" w:rsidRPr="00CD5425">
        <w:rPr>
          <w:sz w:val="28"/>
          <w:szCs w:val="28"/>
        </w:rPr>
        <w:t xml:space="preserve"> as:</w:t>
      </w:r>
    </w:p>
    <w:p w14:paraId="10E1E508" w14:textId="77777777" w:rsidR="003F2891" w:rsidRPr="00CD5425" w:rsidRDefault="003F2891" w:rsidP="00CD5425">
      <w:pPr>
        <w:rPr>
          <w:sz w:val="28"/>
          <w:szCs w:val="28"/>
        </w:rPr>
      </w:pPr>
    </w:p>
    <w:p w14:paraId="451C217F" w14:textId="77777777" w:rsidR="00C1176A" w:rsidRPr="00CD5425" w:rsidRDefault="003F2891" w:rsidP="00CD5425">
      <w:pPr>
        <w:rPr>
          <w:rFonts w:eastAsiaTheme="minorHAnsi"/>
          <w:color w:val="000013"/>
          <w:sz w:val="28"/>
          <w:szCs w:val="28"/>
        </w:rPr>
      </w:pPr>
      <w:r w:rsidRPr="00CD5425">
        <w:rPr>
          <w:rFonts w:ascii="Verdana" w:eastAsiaTheme="minorHAnsi" w:hAnsi="Verdana" w:cs="Verdana"/>
          <w:b/>
          <w:bCs/>
          <w:color w:val="000013"/>
          <w:sz w:val="28"/>
          <w:szCs w:val="28"/>
        </w:rPr>
        <w:t>1</w:t>
      </w:r>
      <w:r w:rsidR="00CD5425">
        <w:rPr>
          <w:rFonts w:eastAsiaTheme="minorHAnsi"/>
          <w:b/>
          <w:bCs/>
          <w:color w:val="000013"/>
          <w:sz w:val="28"/>
          <w:szCs w:val="28"/>
        </w:rPr>
        <w:t>. </w:t>
      </w:r>
      <w:r w:rsidRPr="00CD5425">
        <w:rPr>
          <w:rFonts w:eastAsiaTheme="minorHAnsi"/>
          <w:b/>
          <w:bCs/>
          <w:color w:val="000013"/>
          <w:sz w:val="28"/>
          <w:szCs w:val="28"/>
        </w:rPr>
        <w:t>Digital Access:</w:t>
      </w:r>
      <w:r w:rsidRPr="00CD5425">
        <w:rPr>
          <w:rFonts w:eastAsiaTheme="minorHAnsi"/>
          <w:color w:val="000013"/>
          <w:sz w:val="28"/>
          <w:szCs w:val="28"/>
        </w:rPr>
        <w:t> </w:t>
      </w:r>
      <w:r w:rsidR="00C1176A" w:rsidRPr="00CD5425">
        <w:rPr>
          <w:rFonts w:eastAsiaTheme="minorHAnsi"/>
          <w:color w:val="000013"/>
          <w:sz w:val="28"/>
          <w:szCs w:val="28"/>
        </w:rPr>
        <w:t>F</w:t>
      </w:r>
      <w:r w:rsidRPr="00CD5425">
        <w:rPr>
          <w:rFonts w:eastAsiaTheme="minorHAnsi"/>
          <w:i/>
          <w:iCs/>
          <w:color w:val="000013"/>
          <w:sz w:val="28"/>
          <w:szCs w:val="28"/>
        </w:rPr>
        <w:t>ull electronic participation in society.</w:t>
      </w:r>
      <w:r w:rsidRPr="00CD5425">
        <w:rPr>
          <w:rFonts w:eastAsiaTheme="minorHAnsi"/>
          <w:color w:val="000013"/>
          <w:sz w:val="28"/>
          <w:szCs w:val="28"/>
        </w:rPr>
        <w:t xml:space="preserve"> Technology users need to be aware that not everyone has the same opportuniti</w:t>
      </w:r>
      <w:r w:rsidR="008C135F">
        <w:rPr>
          <w:rFonts w:eastAsiaTheme="minorHAnsi"/>
          <w:color w:val="000013"/>
          <w:sz w:val="28"/>
          <w:szCs w:val="28"/>
        </w:rPr>
        <w:t>es when it comes to technology.</w:t>
      </w:r>
      <w:r w:rsidRPr="00CD5425">
        <w:rPr>
          <w:rFonts w:eastAsiaTheme="minorHAnsi"/>
          <w:color w:val="000013"/>
          <w:sz w:val="28"/>
          <w:szCs w:val="28"/>
        </w:rPr>
        <w:t xml:space="preserve"> Working toward equal digital rights and supporting electronic access is the starting point of Digital Citizenship. Digital exclusion makes it difficult to grow as a society increasingly using these tools. Helping to provide and expand access to technology should be </w:t>
      </w:r>
      <w:r w:rsidR="00742A3A">
        <w:rPr>
          <w:rFonts w:eastAsiaTheme="minorHAnsi"/>
          <w:color w:val="000013"/>
          <w:sz w:val="28"/>
          <w:szCs w:val="28"/>
        </w:rPr>
        <w:t xml:space="preserve">the </w:t>
      </w:r>
      <w:r w:rsidRPr="00CD5425">
        <w:rPr>
          <w:rFonts w:eastAsiaTheme="minorHAnsi"/>
          <w:color w:val="000013"/>
          <w:sz w:val="28"/>
          <w:szCs w:val="28"/>
        </w:rPr>
        <w:t xml:space="preserve">goal of all digital citizens.  </w:t>
      </w:r>
    </w:p>
    <w:p w14:paraId="633DEAD0" w14:textId="77777777" w:rsidR="00CD5425" w:rsidRDefault="00CD5425" w:rsidP="00CD5425">
      <w:pPr>
        <w:rPr>
          <w:b/>
          <w:bCs/>
          <w:color w:val="000013"/>
          <w:sz w:val="28"/>
          <w:szCs w:val="28"/>
        </w:rPr>
      </w:pPr>
    </w:p>
    <w:p w14:paraId="59661A0F" w14:textId="77777777" w:rsidR="00A37E7E" w:rsidRPr="00CD5425" w:rsidRDefault="00A37E7E" w:rsidP="00CD5425">
      <w:pPr>
        <w:rPr>
          <w:b/>
          <w:bCs/>
          <w:color w:val="000013"/>
          <w:sz w:val="28"/>
          <w:szCs w:val="28"/>
        </w:rPr>
      </w:pPr>
      <w:r w:rsidRPr="00CD5425">
        <w:rPr>
          <w:b/>
          <w:bCs/>
          <w:color w:val="000013"/>
          <w:sz w:val="28"/>
          <w:szCs w:val="28"/>
        </w:rPr>
        <w:t>How do schools embrace BYOD</w:t>
      </w:r>
      <w:r w:rsidR="00CD5425">
        <w:rPr>
          <w:b/>
          <w:bCs/>
          <w:color w:val="000013"/>
          <w:sz w:val="28"/>
          <w:szCs w:val="28"/>
        </w:rPr>
        <w:t xml:space="preserve"> (bring your own devices)</w:t>
      </w:r>
      <w:r w:rsidRPr="00CD5425">
        <w:rPr>
          <w:b/>
          <w:bCs/>
          <w:color w:val="000013"/>
          <w:sz w:val="28"/>
          <w:szCs w:val="28"/>
        </w:rPr>
        <w:t>?</w:t>
      </w:r>
    </w:p>
    <w:p w14:paraId="3D028BE3" w14:textId="77777777" w:rsidR="00A37E7E" w:rsidRPr="00CD5425" w:rsidRDefault="00A37E7E" w:rsidP="00CD5425">
      <w:pPr>
        <w:rPr>
          <w:rFonts w:eastAsiaTheme="minorHAnsi"/>
          <w:b/>
          <w:bCs/>
          <w:color w:val="000013"/>
          <w:sz w:val="28"/>
          <w:szCs w:val="28"/>
        </w:rPr>
      </w:pPr>
      <w:r w:rsidRPr="00CD5425">
        <w:rPr>
          <w:rFonts w:eastAsiaTheme="minorHAnsi"/>
          <w:b/>
          <w:bCs/>
          <w:color w:val="000013"/>
          <w:sz w:val="28"/>
          <w:szCs w:val="28"/>
        </w:rPr>
        <w:t>Do children with diagnosed exceptionalities have access?</w:t>
      </w:r>
    </w:p>
    <w:p w14:paraId="25BD6686" w14:textId="77777777" w:rsidR="00A37E7E" w:rsidRPr="00CD5425" w:rsidRDefault="00A37E7E" w:rsidP="00CD5425">
      <w:pPr>
        <w:rPr>
          <w:rFonts w:eastAsiaTheme="minorHAnsi"/>
          <w:b/>
          <w:bCs/>
          <w:color w:val="000013"/>
          <w:sz w:val="28"/>
          <w:szCs w:val="28"/>
        </w:rPr>
      </w:pPr>
      <w:r w:rsidRPr="00CD5425">
        <w:rPr>
          <w:rFonts w:eastAsiaTheme="minorHAnsi"/>
          <w:b/>
          <w:bCs/>
          <w:color w:val="000013"/>
          <w:sz w:val="28"/>
          <w:szCs w:val="28"/>
        </w:rPr>
        <w:t>Are there issues around equality? Is there a digital divide?</w:t>
      </w:r>
    </w:p>
    <w:p w14:paraId="6E12DB19" w14:textId="77777777" w:rsidR="00C1176A" w:rsidRPr="00CD5425" w:rsidRDefault="00A37E7E" w:rsidP="00CD5425">
      <w:pPr>
        <w:rPr>
          <w:rFonts w:eastAsiaTheme="minorHAnsi"/>
          <w:b/>
          <w:bCs/>
          <w:color w:val="000013"/>
          <w:sz w:val="28"/>
          <w:szCs w:val="28"/>
        </w:rPr>
      </w:pPr>
      <w:r w:rsidRPr="00CD5425">
        <w:rPr>
          <w:rFonts w:eastAsiaTheme="minorHAnsi"/>
          <w:b/>
          <w:bCs/>
          <w:color w:val="000013"/>
          <w:sz w:val="28"/>
          <w:szCs w:val="28"/>
        </w:rPr>
        <w:t>Do all people have High Speed Access</w:t>
      </w:r>
      <w:r w:rsidR="00CD5425">
        <w:rPr>
          <w:rFonts w:eastAsiaTheme="minorHAnsi"/>
          <w:b/>
          <w:bCs/>
          <w:color w:val="000013"/>
          <w:sz w:val="28"/>
          <w:szCs w:val="28"/>
        </w:rPr>
        <w:t>?</w:t>
      </w:r>
    </w:p>
    <w:p w14:paraId="646C45AA" w14:textId="77777777" w:rsidR="00A37E7E" w:rsidRPr="00CD5425" w:rsidRDefault="00A37E7E" w:rsidP="00CD5425">
      <w:pPr>
        <w:rPr>
          <w:rFonts w:eastAsiaTheme="minorHAnsi"/>
          <w:b/>
          <w:bCs/>
          <w:color w:val="000013"/>
          <w:sz w:val="28"/>
          <w:szCs w:val="28"/>
        </w:rPr>
      </w:pPr>
    </w:p>
    <w:p w14:paraId="28B98711" w14:textId="77777777" w:rsidR="00A37E7E" w:rsidRPr="00CD5425" w:rsidRDefault="00B91AE3" w:rsidP="00CD5425">
      <w:pPr>
        <w:rPr>
          <w:color w:val="000013"/>
          <w:sz w:val="28"/>
          <w:szCs w:val="28"/>
        </w:rPr>
      </w:pPr>
      <w:r>
        <w:rPr>
          <w:rFonts w:eastAsiaTheme="minorHAnsi"/>
          <w:b/>
          <w:bCs/>
          <w:color w:val="000013"/>
          <w:sz w:val="28"/>
          <w:szCs w:val="28"/>
        </w:rPr>
        <w:t>2. </w:t>
      </w:r>
      <w:r w:rsidR="003F2891" w:rsidRPr="00CD5425">
        <w:rPr>
          <w:rFonts w:eastAsiaTheme="minorHAnsi"/>
          <w:b/>
          <w:bCs/>
          <w:color w:val="000013"/>
          <w:sz w:val="28"/>
          <w:szCs w:val="28"/>
        </w:rPr>
        <w:t>Digital Commerce:</w:t>
      </w:r>
      <w:r w:rsidR="003F2891" w:rsidRPr="00CD5425">
        <w:rPr>
          <w:rFonts w:eastAsiaTheme="minorHAnsi"/>
          <w:color w:val="000013"/>
          <w:sz w:val="28"/>
          <w:szCs w:val="28"/>
        </w:rPr>
        <w:t> </w:t>
      </w:r>
      <w:r w:rsidR="00A37E7E" w:rsidRPr="00CD5425">
        <w:rPr>
          <w:rFonts w:eastAsiaTheme="minorHAnsi"/>
          <w:i/>
          <w:iCs/>
          <w:color w:val="000013"/>
          <w:sz w:val="28"/>
          <w:szCs w:val="28"/>
        </w:rPr>
        <w:t>B</w:t>
      </w:r>
      <w:r w:rsidR="003F2891" w:rsidRPr="00CD5425">
        <w:rPr>
          <w:rFonts w:eastAsiaTheme="minorHAnsi"/>
          <w:i/>
          <w:iCs/>
          <w:color w:val="000013"/>
          <w:sz w:val="28"/>
          <w:szCs w:val="28"/>
        </w:rPr>
        <w:t>uying and selling of goods</w:t>
      </w:r>
      <w:r w:rsidR="00A37E7E" w:rsidRPr="00CD5425">
        <w:rPr>
          <w:rFonts w:eastAsiaTheme="minorHAnsi"/>
          <w:i/>
          <w:iCs/>
          <w:color w:val="000013"/>
          <w:sz w:val="28"/>
          <w:szCs w:val="28"/>
        </w:rPr>
        <w:t xml:space="preserve"> online</w:t>
      </w:r>
      <w:r w:rsidR="003F2891" w:rsidRPr="00CD5425">
        <w:rPr>
          <w:rFonts w:eastAsiaTheme="minorHAnsi"/>
          <w:color w:val="000013"/>
          <w:sz w:val="28"/>
          <w:szCs w:val="28"/>
        </w:rPr>
        <w:t xml:space="preserve">. </w:t>
      </w:r>
      <w:r w:rsidR="003F2891" w:rsidRPr="00CD5425">
        <w:rPr>
          <w:rFonts w:ascii="MS Mincho" w:eastAsia="MS Mincho" w:hAnsi="MS Mincho" w:cs="MS Mincho" w:hint="eastAsia"/>
          <w:color w:val="000013"/>
          <w:sz w:val="28"/>
          <w:szCs w:val="28"/>
        </w:rPr>
        <w:t> </w:t>
      </w:r>
      <w:r w:rsidR="00A37E7E" w:rsidRPr="00CD5425">
        <w:rPr>
          <w:color w:val="000013"/>
          <w:sz w:val="28"/>
          <w:szCs w:val="28"/>
        </w:rPr>
        <w:t>Are students knowledgeable in the risks and opportunities associated with purchasing or commercial transactions across the Internet?</w:t>
      </w:r>
    </w:p>
    <w:p w14:paraId="707F57C3" w14:textId="77777777" w:rsidR="00CD5425" w:rsidRPr="00CD5425" w:rsidRDefault="00A37E7E" w:rsidP="00CD5425">
      <w:pPr>
        <w:rPr>
          <w:rFonts w:eastAsiaTheme="minorHAnsi"/>
          <w:color w:val="000013"/>
          <w:sz w:val="28"/>
          <w:szCs w:val="28"/>
        </w:rPr>
      </w:pPr>
      <w:r w:rsidRPr="00CD5425">
        <w:rPr>
          <w:rFonts w:eastAsiaTheme="minorHAnsi"/>
          <w:color w:val="000013"/>
          <w:sz w:val="28"/>
          <w:szCs w:val="28"/>
        </w:rPr>
        <w:t xml:space="preserve">Do they know how to monitor their online spending habits? </w:t>
      </w:r>
    </w:p>
    <w:p w14:paraId="6056C3B5" w14:textId="77777777" w:rsidR="00CD5425" w:rsidRDefault="00CD5425" w:rsidP="00CD5425">
      <w:pPr>
        <w:rPr>
          <w:rFonts w:ascii="MS Mincho" w:eastAsia="MS Mincho" w:hAnsi="MS Mincho" w:cs="MS Mincho"/>
          <w:color w:val="000013"/>
          <w:sz w:val="28"/>
          <w:szCs w:val="28"/>
        </w:rPr>
      </w:pPr>
    </w:p>
    <w:p w14:paraId="7B9ED7EF" w14:textId="77777777" w:rsidR="00A37E7E" w:rsidRPr="00CD5425" w:rsidRDefault="00B91AE3" w:rsidP="00CD5425">
      <w:pPr>
        <w:rPr>
          <w:rFonts w:eastAsiaTheme="minorHAnsi"/>
          <w:i/>
          <w:iCs/>
          <w:color w:val="000013"/>
          <w:sz w:val="28"/>
          <w:szCs w:val="28"/>
        </w:rPr>
      </w:pPr>
      <w:r>
        <w:rPr>
          <w:rFonts w:eastAsiaTheme="minorHAnsi"/>
          <w:b/>
          <w:bCs/>
          <w:color w:val="000013"/>
          <w:sz w:val="28"/>
          <w:szCs w:val="28"/>
        </w:rPr>
        <w:t>3. </w:t>
      </w:r>
      <w:r w:rsidR="00C1176A" w:rsidRPr="00CD5425">
        <w:rPr>
          <w:rFonts w:eastAsiaTheme="minorHAnsi"/>
          <w:b/>
          <w:bCs/>
          <w:color w:val="000013"/>
          <w:sz w:val="28"/>
          <w:szCs w:val="28"/>
        </w:rPr>
        <w:t xml:space="preserve">Digital Communication: </w:t>
      </w:r>
      <w:r w:rsidR="00C1176A" w:rsidRPr="008C135F">
        <w:rPr>
          <w:rFonts w:eastAsiaTheme="minorHAnsi"/>
          <w:bCs/>
          <w:i/>
          <w:color w:val="000013"/>
          <w:sz w:val="28"/>
          <w:szCs w:val="28"/>
        </w:rPr>
        <w:t>E</w:t>
      </w:r>
      <w:r w:rsidR="003F2891" w:rsidRPr="00CD5425">
        <w:rPr>
          <w:rFonts w:eastAsiaTheme="minorHAnsi"/>
          <w:i/>
          <w:iCs/>
          <w:color w:val="000013"/>
          <w:sz w:val="28"/>
          <w:szCs w:val="28"/>
        </w:rPr>
        <w:t>lectronic exchange of inform</w:t>
      </w:r>
      <w:r w:rsidR="00A37E7E" w:rsidRPr="00CD5425">
        <w:rPr>
          <w:rFonts w:eastAsiaTheme="minorHAnsi"/>
          <w:i/>
          <w:iCs/>
          <w:color w:val="000013"/>
          <w:sz w:val="28"/>
          <w:szCs w:val="28"/>
        </w:rPr>
        <w:t>ation</w:t>
      </w:r>
    </w:p>
    <w:p w14:paraId="17CEDC38" w14:textId="77777777" w:rsidR="00A37E7E" w:rsidRPr="00CD5425" w:rsidRDefault="00A37E7E" w:rsidP="00CD5425">
      <w:pPr>
        <w:rPr>
          <w:iCs/>
          <w:color w:val="000013"/>
          <w:sz w:val="28"/>
          <w:szCs w:val="28"/>
        </w:rPr>
      </w:pPr>
      <w:r w:rsidRPr="00CD5425">
        <w:rPr>
          <w:iCs/>
          <w:color w:val="000013"/>
          <w:sz w:val="28"/>
          <w:szCs w:val="28"/>
        </w:rPr>
        <w:t xml:space="preserve">Are students and educators participating in educational conversation regarding privacy and public sharing? </w:t>
      </w:r>
    </w:p>
    <w:p w14:paraId="75E31580" w14:textId="77777777" w:rsidR="00A37E7E" w:rsidRPr="00CD5425" w:rsidRDefault="00A37E7E" w:rsidP="00CD5425">
      <w:pPr>
        <w:rPr>
          <w:rFonts w:eastAsiaTheme="minorHAnsi"/>
          <w:iCs/>
          <w:color w:val="000013"/>
          <w:sz w:val="28"/>
          <w:szCs w:val="28"/>
        </w:rPr>
      </w:pPr>
      <w:r w:rsidRPr="00CD5425">
        <w:rPr>
          <w:rFonts w:eastAsiaTheme="minorHAnsi"/>
          <w:iCs/>
          <w:color w:val="000013"/>
          <w:sz w:val="28"/>
          <w:szCs w:val="28"/>
        </w:rPr>
        <w:t>Do students know the school rules related to cell phones, instant messaging</w:t>
      </w:r>
      <w:r w:rsidR="00742A3A">
        <w:rPr>
          <w:rFonts w:eastAsiaTheme="minorHAnsi"/>
          <w:iCs/>
          <w:color w:val="000013"/>
          <w:sz w:val="28"/>
          <w:szCs w:val="28"/>
        </w:rPr>
        <w:t>,</w:t>
      </w:r>
      <w:r w:rsidRPr="00CD5425">
        <w:rPr>
          <w:rFonts w:eastAsiaTheme="minorHAnsi"/>
          <w:iCs/>
          <w:color w:val="000013"/>
          <w:sz w:val="28"/>
          <w:szCs w:val="28"/>
        </w:rPr>
        <w:t xml:space="preserve"> and other communications?</w:t>
      </w:r>
    </w:p>
    <w:p w14:paraId="23BCC271" w14:textId="77777777" w:rsidR="00A37E7E" w:rsidRPr="00CD5425" w:rsidRDefault="00A37E7E" w:rsidP="00CD5425">
      <w:pPr>
        <w:rPr>
          <w:rFonts w:eastAsiaTheme="minorHAnsi"/>
          <w:iCs/>
          <w:color w:val="000013"/>
          <w:sz w:val="28"/>
          <w:szCs w:val="28"/>
        </w:rPr>
      </w:pPr>
      <w:r w:rsidRPr="00CD5425">
        <w:rPr>
          <w:rFonts w:eastAsiaTheme="minorHAnsi"/>
          <w:iCs/>
          <w:color w:val="000013"/>
          <w:sz w:val="28"/>
          <w:szCs w:val="28"/>
        </w:rPr>
        <w:lastRenderedPageBreak/>
        <w:t xml:space="preserve">What is the understanding of appropriate vs. inappropriate communication online? </w:t>
      </w:r>
    </w:p>
    <w:p w14:paraId="1B7C351B" w14:textId="77777777" w:rsidR="00CD5425" w:rsidRPr="008C135F" w:rsidRDefault="003F2891" w:rsidP="008C135F">
      <w:pPr>
        <w:rPr>
          <w:rFonts w:eastAsiaTheme="minorHAnsi"/>
          <w:color w:val="000013"/>
          <w:sz w:val="28"/>
          <w:szCs w:val="28"/>
        </w:rPr>
      </w:pPr>
      <w:r w:rsidRPr="00CD5425">
        <w:rPr>
          <w:rFonts w:eastAsiaTheme="minorHAnsi"/>
          <w:color w:val="000013"/>
          <w:sz w:val="28"/>
          <w:szCs w:val="28"/>
        </w:rPr>
        <w:t xml:space="preserve"> </w:t>
      </w:r>
      <w:r w:rsidRPr="00CD5425">
        <w:rPr>
          <w:rFonts w:ascii="MS Mincho" w:eastAsia="MS Mincho" w:hAnsi="MS Mincho" w:cs="MS Mincho" w:hint="eastAsia"/>
          <w:color w:val="000013"/>
          <w:sz w:val="28"/>
          <w:szCs w:val="28"/>
        </w:rPr>
        <w:t> </w:t>
      </w:r>
      <w:r w:rsidR="00CD5425" w:rsidRPr="00CD5425">
        <w:rPr>
          <w:rFonts w:eastAsiaTheme="minorHAnsi"/>
          <w:i/>
          <w:color w:val="000013"/>
          <w:sz w:val="28"/>
          <w:szCs w:val="28"/>
        </w:rPr>
        <w:t xml:space="preserve"> </w:t>
      </w:r>
    </w:p>
    <w:p w14:paraId="070E0E4D" w14:textId="77777777" w:rsidR="00CD5425" w:rsidRDefault="00CD5425" w:rsidP="00CD5425">
      <w:pPr>
        <w:rPr>
          <w:rFonts w:eastAsiaTheme="minorHAnsi"/>
          <w:i/>
          <w:color w:val="000013"/>
          <w:sz w:val="28"/>
          <w:szCs w:val="28"/>
        </w:rPr>
      </w:pPr>
    </w:p>
    <w:p w14:paraId="41474A02" w14:textId="77777777" w:rsidR="00A37E7E" w:rsidRPr="00CD5425" w:rsidRDefault="00B91AE3" w:rsidP="00CD5425">
      <w:pPr>
        <w:rPr>
          <w:rFonts w:eastAsiaTheme="minorHAnsi"/>
          <w:i/>
          <w:iCs/>
          <w:color w:val="000013"/>
          <w:sz w:val="28"/>
          <w:szCs w:val="28"/>
        </w:rPr>
      </w:pPr>
      <w:r>
        <w:rPr>
          <w:rFonts w:eastAsiaTheme="minorHAnsi"/>
          <w:b/>
          <w:bCs/>
          <w:color w:val="000013"/>
          <w:sz w:val="28"/>
          <w:szCs w:val="28"/>
        </w:rPr>
        <w:t>4. </w:t>
      </w:r>
      <w:r w:rsidR="003F2891" w:rsidRPr="00CD5425">
        <w:rPr>
          <w:rFonts w:eastAsiaTheme="minorHAnsi"/>
          <w:b/>
          <w:bCs/>
          <w:color w:val="000013"/>
          <w:sz w:val="28"/>
          <w:szCs w:val="28"/>
        </w:rPr>
        <w:t>Digital Literacy</w:t>
      </w:r>
      <w:r w:rsidR="00A37E7E" w:rsidRPr="00CD5425">
        <w:rPr>
          <w:rFonts w:eastAsiaTheme="minorHAnsi"/>
          <w:b/>
          <w:bCs/>
          <w:color w:val="000013"/>
          <w:sz w:val="28"/>
          <w:szCs w:val="28"/>
        </w:rPr>
        <w:t>:</w:t>
      </w:r>
      <w:r w:rsidR="00A37E7E" w:rsidRPr="00CD5425">
        <w:rPr>
          <w:rFonts w:eastAsiaTheme="minorHAnsi"/>
          <w:color w:val="000013"/>
          <w:sz w:val="28"/>
          <w:szCs w:val="28"/>
        </w:rPr>
        <w:t> P</w:t>
      </w:r>
      <w:r w:rsidR="00A37E7E" w:rsidRPr="00CD5425">
        <w:rPr>
          <w:rFonts w:eastAsiaTheme="minorHAnsi"/>
          <w:i/>
          <w:iCs/>
          <w:color w:val="000013"/>
          <w:sz w:val="28"/>
          <w:szCs w:val="28"/>
        </w:rPr>
        <w:t xml:space="preserve">rocess of teaching and learning about technology and the use of technology. </w:t>
      </w:r>
    </w:p>
    <w:p w14:paraId="66EF04BE" w14:textId="77777777" w:rsidR="00CD5425" w:rsidRDefault="00CD5425" w:rsidP="00CD5425">
      <w:pPr>
        <w:rPr>
          <w:b/>
          <w:bCs/>
          <w:color w:val="000013"/>
          <w:sz w:val="28"/>
          <w:szCs w:val="28"/>
        </w:rPr>
      </w:pPr>
    </w:p>
    <w:p w14:paraId="7A95DAF1" w14:textId="77777777" w:rsidR="00A37E7E" w:rsidRPr="00CD5425" w:rsidRDefault="00A37E7E" w:rsidP="00CD5425">
      <w:pPr>
        <w:rPr>
          <w:b/>
          <w:bCs/>
          <w:color w:val="000013"/>
          <w:sz w:val="28"/>
          <w:szCs w:val="28"/>
        </w:rPr>
      </w:pPr>
      <w:r w:rsidRPr="00CD5425">
        <w:rPr>
          <w:b/>
          <w:bCs/>
          <w:color w:val="000013"/>
          <w:sz w:val="28"/>
          <w:szCs w:val="28"/>
        </w:rPr>
        <w:t>What technologies must be taught and how will technologies be used?</w:t>
      </w:r>
    </w:p>
    <w:p w14:paraId="61FD3B4C" w14:textId="77777777" w:rsidR="00A37E7E" w:rsidRPr="00CD5425" w:rsidRDefault="00A37E7E" w:rsidP="00CD5425">
      <w:pPr>
        <w:pStyle w:val="ListParagraph"/>
        <w:numPr>
          <w:ilvl w:val="0"/>
          <w:numId w:val="21"/>
        </w:numPr>
        <w:rPr>
          <w:sz w:val="28"/>
          <w:szCs w:val="28"/>
        </w:rPr>
      </w:pPr>
      <w:proofErr w:type="gramStart"/>
      <w:r w:rsidRPr="00CD5425">
        <w:rPr>
          <w:sz w:val="28"/>
          <w:szCs w:val="28"/>
        </w:rPr>
        <w:t>access</w:t>
      </w:r>
      <w:proofErr w:type="gramEnd"/>
      <w:r w:rsidRPr="00CD5425">
        <w:rPr>
          <w:sz w:val="28"/>
          <w:szCs w:val="28"/>
        </w:rPr>
        <w:t xml:space="preserve"> and use</w:t>
      </w:r>
    </w:p>
    <w:p w14:paraId="4AD8B43E" w14:textId="77777777" w:rsidR="00A37E7E" w:rsidRPr="00CD5425" w:rsidRDefault="00A37E7E" w:rsidP="00CD5425">
      <w:pPr>
        <w:pStyle w:val="ListParagraph"/>
        <w:numPr>
          <w:ilvl w:val="0"/>
          <w:numId w:val="21"/>
        </w:numPr>
        <w:rPr>
          <w:sz w:val="28"/>
          <w:szCs w:val="28"/>
        </w:rPr>
      </w:pPr>
      <w:proofErr w:type="gramStart"/>
      <w:r w:rsidRPr="00CD5425">
        <w:rPr>
          <w:sz w:val="28"/>
          <w:szCs w:val="28"/>
        </w:rPr>
        <w:t>understand</w:t>
      </w:r>
      <w:proofErr w:type="gramEnd"/>
      <w:r w:rsidRPr="00CD5425">
        <w:rPr>
          <w:sz w:val="28"/>
          <w:szCs w:val="28"/>
        </w:rPr>
        <w:t xml:space="preserve"> digital media content and applications</w:t>
      </w:r>
    </w:p>
    <w:p w14:paraId="76877BFF" w14:textId="77777777" w:rsidR="00A37E7E" w:rsidRPr="00CD5425" w:rsidRDefault="00A37E7E" w:rsidP="00CD5425">
      <w:pPr>
        <w:pStyle w:val="ListParagraph"/>
        <w:numPr>
          <w:ilvl w:val="0"/>
          <w:numId w:val="21"/>
        </w:numPr>
        <w:rPr>
          <w:sz w:val="28"/>
          <w:szCs w:val="28"/>
        </w:rPr>
      </w:pPr>
      <w:proofErr w:type="gramStart"/>
      <w:r w:rsidRPr="00CD5425">
        <w:rPr>
          <w:sz w:val="28"/>
          <w:szCs w:val="28"/>
        </w:rPr>
        <w:t>problem</w:t>
      </w:r>
      <w:proofErr w:type="gramEnd"/>
      <w:r w:rsidRPr="00CD5425">
        <w:rPr>
          <w:sz w:val="28"/>
          <w:szCs w:val="28"/>
        </w:rPr>
        <w:t xml:space="preserve"> solving</w:t>
      </w:r>
    </w:p>
    <w:p w14:paraId="46ACDECC" w14:textId="77777777" w:rsidR="00A37E7E" w:rsidRPr="00CD5425" w:rsidRDefault="00A37E7E" w:rsidP="00CD5425">
      <w:pPr>
        <w:pStyle w:val="ListParagraph"/>
        <w:numPr>
          <w:ilvl w:val="0"/>
          <w:numId w:val="21"/>
        </w:numPr>
        <w:rPr>
          <w:sz w:val="28"/>
          <w:szCs w:val="28"/>
        </w:rPr>
      </w:pPr>
      <w:proofErr w:type="gramStart"/>
      <w:r w:rsidRPr="00CD5425">
        <w:rPr>
          <w:sz w:val="28"/>
          <w:szCs w:val="28"/>
        </w:rPr>
        <w:t>critical</w:t>
      </w:r>
      <w:proofErr w:type="gramEnd"/>
      <w:r w:rsidRPr="00CD5425">
        <w:rPr>
          <w:sz w:val="28"/>
          <w:szCs w:val="28"/>
        </w:rPr>
        <w:t xml:space="preserve"> thinking</w:t>
      </w:r>
    </w:p>
    <w:p w14:paraId="70EC0702" w14:textId="77777777" w:rsidR="00A37E7E" w:rsidRPr="00CD5425" w:rsidRDefault="00A37E7E" w:rsidP="00CD5425">
      <w:pPr>
        <w:pStyle w:val="ListParagraph"/>
        <w:numPr>
          <w:ilvl w:val="0"/>
          <w:numId w:val="21"/>
        </w:numPr>
        <w:rPr>
          <w:sz w:val="28"/>
          <w:szCs w:val="28"/>
        </w:rPr>
      </w:pPr>
      <w:proofErr w:type="gramStart"/>
      <w:r w:rsidRPr="00CD5425">
        <w:rPr>
          <w:sz w:val="28"/>
          <w:szCs w:val="28"/>
        </w:rPr>
        <w:t>create</w:t>
      </w:r>
      <w:proofErr w:type="gramEnd"/>
      <w:r w:rsidRPr="00CD5425">
        <w:rPr>
          <w:sz w:val="28"/>
          <w:szCs w:val="28"/>
        </w:rPr>
        <w:t xml:space="preserve"> with digital technology</w:t>
      </w:r>
    </w:p>
    <w:p w14:paraId="29D5BBD5" w14:textId="77777777" w:rsidR="00A37E7E" w:rsidRPr="00CD5425" w:rsidRDefault="00A37E7E" w:rsidP="00CD5425">
      <w:pPr>
        <w:pStyle w:val="ListParagraph"/>
        <w:numPr>
          <w:ilvl w:val="0"/>
          <w:numId w:val="21"/>
        </w:numPr>
        <w:rPr>
          <w:sz w:val="28"/>
          <w:szCs w:val="28"/>
        </w:rPr>
      </w:pPr>
      <w:proofErr w:type="gramStart"/>
      <w:r w:rsidRPr="00CD5425">
        <w:rPr>
          <w:sz w:val="28"/>
          <w:szCs w:val="28"/>
        </w:rPr>
        <w:t>multi</w:t>
      </w:r>
      <w:proofErr w:type="gramEnd"/>
      <w:r w:rsidRPr="00CD5425">
        <w:rPr>
          <w:rFonts w:ascii="Cambria Math" w:hAnsi="Cambria Math" w:cs="Cambria Math"/>
          <w:sz w:val="28"/>
          <w:szCs w:val="28"/>
        </w:rPr>
        <w:t>‐</w:t>
      </w:r>
      <w:r w:rsidRPr="00CD5425">
        <w:rPr>
          <w:sz w:val="28"/>
          <w:szCs w:val="28"/>
        </w:rPr>
        <w:t>literacies</w:t>
      </w:r>
    </w:p>
    <w:p w14:paraId="0793A7A2" w14:textId="77777777" w:rsidR="00C1176A" w:rsidRPr="00CD5425" w:rsidRDefault="003F2891" w:rsidP="00CD5425">
      <w:pPr>
        <w:rPr>
          <w:sz w:val="28"/>
          <w:szCs w:val="28"/>
        </w:rPr>
      </w:pPr>
      <w:r w:rsidRPr="00CD5425">
        <w:rPr>
          <w:sz w:val="28"/>
          <w:szCs w:val="28"/>
        </w:rPr>
        <w:t xml:space="preserve">While schools have made great progress in the area of technology infusion, much remains to be done. A renewed focus must be made on what technologies must be taught as well as how it should be used. </w:t>
      </w:r>
    </w:p>
    <w:p w14:paraId="4692AFBE" w14:textId="77777777" w:rsidR="00C1176A" w:rsidRPr="00CD5425" w:rsidRDefault="003F2891" w:rsidP="00CD5425">
      <w:pPr>
        <w:rPr>
          <w:rFonts w:eastAsiaTheme="minorHAnsi"/>
          <w:color w:val="000013"/>
          <w:sz w:val="28"/>
          <w:szCs w:val="28"/>
        </w:rPr>
      </w:pPr>
      <w:r w:rsidRPr="00CD5425">
        <w:rPr>
          <w:rFonts w:ascii="MS Mincho" w:eastAsia="MS Mincho" w:hAnsi="MS Mincho" w:cs="MS Mincho" w:hint="eastAsia"/>
          <w:color w:val="000013"/>
          <w:sz w:val="28"/>
          <w:szCs w:val="28"/>
        </w:rPr>
        <w:t>  </w:t>
      </w:r>
    </w:p>
    <w:p w14:paraId="046CE737" w14:textId="77777777" w:rsidR="00C1176A" w:rsidRPr="00CD5425" w:rsidRDefault="00C1176A" w:rsidP="00CD5425">
      <w:pPr>
        <w:rPr>
          <w:rFonts w:eastAsiaTheme="minorHAnsi"/>
          <w:color w:val="000013"/>
          <w:sz w:val="28"/>
          <w:szCs w:val="28"/>
        </w:rPr>
      </w:pPr>
    </w:p>
    <w:p w14:paraId="60EEDEA1" w14:textId="77777777" w:rsidR="00A37E7E" w:rsidRPr="00CD5425" w:rsidRDefault="003F2891" w:rsidP="00CD5425">
      <w:pPr>
        <w:rPr>
          <w:rFonts w:eastAsiaTheme="minorHAnsi"/>
          <w:bCs/>
          <w:i/>
          <w:color w:val="000013"/>
          <w:sz w:val="28"/>
          <w:szCs w:val="28"/>
        </w:rPr>
      </w:pPr>
      <w:r w:rsidRPr="00CD5425">
        <w:rPr>
          <w:rFonts w:eastAsiaTheme="minorHAnsi"/>
          <w:b/>
          <w:bCs/>
          <w:color w:val="000013"/>
          <w:sz w:val="28"/>
          <w:szCs w:val="28"/>
        </w:rPr>
        <w:t>5. Digital Etiquette: </w:t>
      </w:r>
      <w:r w:rsidR="00A37E7E" w:rsidRPr="00CD5425">
        <w:rPr>
          <w:rFonts w:eastAsiaTheme="minorHAnsi"/>
          <w:bCs/>
          <w:i/>
          <w:color w:val="000013"/>
          <w:sz w:val="28"/>
          <w:szCs w:val="28"/>
        </w:rPr>
        <w:t>Appropriate and inappropriate use of technology</w:t>
      </w:r>
    </w:p>
    <w:p w14:paraId="46DFA26D" w14:textId="77777777" w:rsidR="00FF1602" w:rsidRPr="00CD5425" w:rsidRDefault="00FF1602" w:rsidP="00CD5425">
      <w:pPr>
        <w:rPr>
          <w:rFonts w:eastAsiaTheme="minorHAnsi"/>
          <w:b/>
          <w:bCs/>
          <w:color w:val="000013"/>
          <w:sz w:val="28"/>
          <w:szCs w:val="28"/>
        </w:rPr>
      </w:pPr>
    </w:p>
    <w:p w14:paraId="0C670492" w14:textId="77777777" w:rsidR="00FF1602" w:rsidRPr="00CD5425" w:rsidRDefault="00FF1602" w:rsidP="00CD5425">
      <w:pPr>
        <w:rPr>
          <w:bCs/>
          <w:color w:val="000013"/>
          <w:sz w:val="28"/>
          <w:szCs w:val="28"/>
        </w:rPr>
      </w:pPr>
      <w:r w:rsidRPr="00CD5425">
        <w:rPr>
          <w:bCs/>
          <w:color w:val="000013"/>
          <w:sz w:val="28"/>
          <w:szCs w:val="28"/>
        </w:rPr>
        <w:t>How do we teach students appropriate behaviours online?</w:t>
      </w:r>
    </w:p>
    <w:p w14:paraId="672707C3" w14:textId="77777777" w:rsidR="00FF1602" w:rsidRPr="00CD5425" w:rsidRDefault="00FF1602" w:rsidP="00CD5425">
      <w:pPr>
        <w:rPr>
          <w:rFonts w:eastAsiaTheme="minorHAnsi"/>
          <w:bCs/>
          <w:color w:val="000013"/>
          <w:sz w:val="28"/>
          <w:szCs w:val="28"/>
        </w:rPr>
      </w:pPr>
      <w:r w:rsidRPr="00CD5425">
        <w:rPr>
          <w:rFonts w:eastAsiaTheme="minorHAnsi"/>
          <w:bCs/>
          <w:color w:val="000013"/>
          <w:sz w:val="28"/>
          <w:szCs w:val="28"/>
        </w:rPr>
        <w:t>How do we teach students appropriate use of technology?</w:t>
      </w:r>
    </w:p>
    <w:p w14:paraId="5F61C2EB" w14:textId="77777777" w:rsidR="00A37E7E" w:rsidRPr="00CD5425" w:rsidRDefault="00A37E7E" w:rsidP="00CD5425">
      <w:pPr>
        <w:rPr>
          <w:rFonts w:eastAsiaTheme="minorHAnsi"/>
          <w:bCs/>
          <w:color w:val="000013"/>
          <w:sz w:val="28"/>
          <w:szCs w:val="28"/>
        </w:rPr>
      </w:pPr>
    </w:p>
    <w:p w14:paraId="447F8D9C" w14:textId="77777777" w:rsidR="00C1176A" w:rsidRPr="008C135F" w:rsidRDefault="00C1176A" w:rsidP="00CD5425">
      <w:pPr>
        <w:rPr>
          <w:sz w:val="28"/>
          <w:szCs w:val="28"/>
        </w:rPr>
      </w:pPr>
      <w:proofErr w:type="gramStart"/>
      <w:r w:rsidRPr="00CD5425">
        <w:rPr>
          <w:sz w:val="28"/>
          <w:szCs w:val="28"/>
        </w:rPr>
        <w:t>E</w:t>
      </w:r>
      <w:r w:rsidR="003F2891" w:rsidRPr="00CD5425">
        <w:rPr>
          <w:sz w:val="28"/>
          <w:szCs w:val="28"/>
        </w:rPr>
        <w:t>le</w:t>
      </w:r>
      <w:r w:rsidRPr="00CD5425">
        <w:rPr>
          <w:sz w:val="28"/>
          <w:szCs w:val="28"/>
        </w:rPr>
        <w:t>ctronic standards of conduct or procedure.</w:t>
      </w:r>
      <w:proofErr w:type="gramEnd"/>
      <w:r w:rsidR="008C135F">
        <w:rPr>
          <w:sz w:val="28"/>
          <w:szCs w:val="28"/>
        </w:rPr>
        <w:t xml:space="preserve"> </w:t>
      </w:r>
      <w:r w:rsidR="003F2891" w:rsidRPr="00CD5425">
        <w:rPr>
          <w:sz w:val="28"/>
          <w:szCs w:val="28"/>
        </w:rPr>
        <w:t>Technology</w:t>
      </w:r>
      <w:r w:rsidR="003F2891" w:rsidRPr="00CD5425">
        <w:rPr>
          <w:rFonts w:eastAsiaTheme="minorHAnsi"/>
          <w:color w:val="000013"/>
          <w:sz w:val="28"/>
          <w:szCs w:val="28"/>
        </w:rPr>
        <w:t xml:space="preserve"> users often see this area as one of the most pressing problems when dealing with Digital Citizenship. We recognize inappropriate behavior when we see it, but before people use technology they do not learn digital etiquette</w:t>
      </w:r>
      <w:r w:rsidR="008C135F">
        <w:rPr>
          <w:rFonts w:eastAsiaTheme="minorHAnsi"/>
          <w:color w:val="000013"/>
          <w:sz w:val="28"/>
          <w:szCs w:val="28"/>
        </w:rPr>
        <w:t xml:space="preserve"> (i.e., appropriate conduct).  </w:t>
      </w:r>
      <w:r w:rsidR="003F2891" w:rsidRPr="00CD5425">
        <w:rPr>
          <w:rFonts w:eastAsiaTheme="minorHAnsi"/>
          <w:color w:val="000013"/>
          <w:sz w:val="28"/>
          <w:szCs w:val="28"/>
        </w:rPr>
        <w:t>Many people feel uncomfortable talking to others about their digital etiquette.  Often rules and regulations are created or the technology is simply banned to stop inappropriate use. It is not enough to create rules and policy, we must teach everyone to become responsible digital citizens in this new society.</w:t>
      </w:r>
    </w:p>
    <w:p w14:paraId="6C686426" w14:textId="77777777" w:rsidR="00CD5425" w:rsidRDefault="00CD5425" w:rsidP="00CD5425">
      <w:pPr>
        <w:rPr>
          <w:rFonts w:eastAsiaTheme="minorHAnsi"/>
          <w:b/>
          <w:bCs/>
          <w:color w:val="000013"/>
          <w:sz w:val="28"/>
          <w:szCs w:val="28"/>
        </w:rPr>
      </w:pPr>
    </w:p>
    <w:p w14:paraId="7BD6F4C5" w14:textId="77777777" w:rsidR="00FF1602" w:rsidRPr="00CD5425" w:rsidRDefault="00B91AE3" w:rsidP="00CD5425">
      <w:pPr>
        <w:rPr>
          <w:rFonts w:eastAsiaTheme="minorHAnsi"/>
          <w:color w:val="000013"/>
          <w:sz w:val="28"/>
          <w:szCs w:val="28"/>
        </w:rPr>
      </w:pPr>
      <w:r>
        <w:rPr>
          <w:rFonts w:eastAsiaTheme="minorHAnsi"/>
          <w:b/>
          <w:bCs/>
          <w:color w:val="000013"/>
          <w:sz w:val="28"/>
          <w:szCs w:val="28"/>
        </w:rPr>
        <w:t>6. </w:t>
      </w:r>
      <w:r w:rsidR="003F2891" w:rsidRPr="00CD5425">
        <w:rPr>
          <w:rFonts w:eastAsiaTheme="minorHAnsi"/>
          <w:b/>
          <w:bCs/>
          <w:color w:val="000013"/>
          <w:sz w:val="28"/>
          <w:szCs w:val="28"/>
        </w:rPr>
        <w:t>Digital Law:</w:t>
      </w:r>
      <w:r w:rsidR="00C1176A" w:rsidRPr="00CD5425">
        <w:rPr>
          <w:rFonts w:eastAsiaTheme="minorHAnsi"/>
          <w:color w:val="000013"/>
          <w:sz w:val="28"/>
          <w:szCs w:val="28"/>
        </w:rPr>
        <w:t> </w:t>
      </w:r>
      <w:r w:rsidR="00FF1602" w:rsidRPr="00CD5425">
        <w:rPr>
          <w:rFonts w:eastAsiaTheme="minorHAnsi"/>
          <w:i/>
          <w:color w:val="000013"/>
          <w:sz w:val="28"/>
          <w:szCs w:val="28"/>
        </w:rPr>
        <w:t>Legal rights and restrictions governing technology use</w:t>
      </w:r>
    </w:p>
    <w:p w14:paraId="00792A39" w14:textId="77777777" w:rsidR="00CD5425" w:rsidRDefault="00CD5425" w:rsidP="00CD5425">
      <w:pPr>
        <w:rPr>
          <w:rFonts w:eastAsiaTheme="minorHAnsi"/>
          <w:color w:val="000013"/>
          <w:sz w:val="28"/>
          <w:szCs w:val="28"/>
        </w:rPr>
      </w:pPr>
    </w:p>
    <w:p w14:paraId="43557B8A" w14:textId="77777777" w:rsidR="00FF1602" w:rsidRPr="00CD5425" w:rsidRDefault="00FF1602" w:rsidP="00CD5425">
      <w:pPr>
        <w:rPr>
          <w:color w:val="000013"/>
          <w:sz w:val="28"/>
          <w:szCs w:val="28"/>
        </w:rPr>
      </w:pPr>
      <w:r w:rsidRPr="00CD5425">
        <w:rPr>
          <w:color w:val="000013"/>
          <w:sz w:val="28"/>
          <w:szCs w:val="28"/>
        </w:rPr>
        <w:t>Do students understand the legal implications for u</w:t>
      </w:r>
      <w:r w:rsidR="00F11D66">
        <w:rPr>
          <w:color w:val="000013"/>
          <w:sz w:val="28"/>
          <w:szCs w:val="28"/>
        </w:rPr>
        <w:t>nethical and illegal behaviours</w:t>
      </w:r>
      <w:r w:rsidRPr="00CD5425">
        <w:rPr>
          <w:color w:val="000013"/>
          <w:sz w:val="28"/>
          <w:szCs w:val="28"/>
        </w:rPr>
        <w:t xml:space="preserve"> online?</w:t>
      </w:r>
    </w:p>
    <w:p w14:paraId="417124C4" w14:textId="77777777" w:rsidR="00FF1602" w:rsidRPr="00CD5425" w:rsidRDefault="00FF1602" w:rsidP="00CD5425">
      <w:pPr>
        <w:pStyle w:val="ListParagraph"/>
        <w:numPr>
          <w:ilvl w:val="0"/>
          <w:numId w:val="22"/>
        </w:numPr>
        <w:rPr>
          <w:color w:val="000013"/>
          <w:sz w:val="28"/>
          <w:szCs w:val="28"/>
        </w:rPr>
      </w:pPr>
      <w:r w:rsidRPr="00CD5425">
        <w:rPr>
          <w:color w:val="000013"/>
          <w:sz w:val="28"/>
          <w:szCs w:val="28"/>
        </w:rPr>
        <w:t>Harassment</w:t>
      </w:r>
    </w:p>
    <w:p w14:paraId="2C9C4B05" w14:textId="77777777" w:rsidR="00FF1602" w:rsidRPr="00CD5425" w:rsidRDefault="00FF1602" w:rsidP="00CD5425">
      <w:pPr>
        <w:pStyle w:val="ListParagraph"/>
        <w:numPr>
          <w:ilvl w:val="0"/>
          <w:numId w:val="22"/>
        </w:numPr>
        <w:rPr>
          <w:color w:val="000013"/>
          <w:sz w:val="28"/>
          <w:szCs w:val="28"/>
        </w:rPr>
      </w:pPr>
      <w:r w:rsidRPr="00CD5425">
        <w:rPr>
          <w:color w:val="000013"/>
          <w:sz w:val="28"/>
          <w:szCs w:val="28"/>
        </w:rPr>
        <w:t>Defamatory libel</w:t>
      </w:r>
    </w:p>
    <w:p w14:paraId="02F6D42A" w14:textId="77777777" w:rsidR="00FF1602" w:rsidRPr="00CD5425" w:rsidRDefault="00FF1602" w:rsidP="00CD5425">
      <w:pPr>
        <w:pStyle w:val="ListParagraph"/>
        <w:numPr>
          <w:ilvl w:val="0"/>
          <w:numId w:val="22"/>
        </w:numPr>
        <w:rPr>
          <w:color w:val="000013"/>
          <w:sz w:val="28"/>
          <w:szCs w:val="28"/>
        </w:rPr>
      </w:pPr>
      <w:r w:rsidRPr="00CD5425">
        <w:rPr>
          <w:color w:val="000013"/>
          <w:sz w:val="28"/>
          <w:szCs w:val="28"/>
        </w:rPr>
        <w:t xml:space="preserve">Copyright Violations </w:t>
      </w:r>
    </w:p>
    <w:p w14:paraId="5235FE76" w14:textId="77777777" w:rsidR="008C135F" w:rsidRDefault="00CD5425" w:rsidP="00CD5425">
      <w:pPr>
        <w:rPr>
          <w:rFonts w:eastAsiaTheme="minorHAnsi"/>
          <w:color w:val="000013"/>
          <w:sz w:val="28"/>
          <w:szCs w:val="28"/>
        </w:rPr>
      </w:pPr>
      <w:r>
        <w:rPr>
          <w:rFonts w:eastAsiaTheme="minorHAnsi"/>
          <w:color w:val="000013"/>
          <w:sz w:val="28"/>
          <w:szCs w:val="28"/>
        </w:rPr>
        <w:lastRenderedPageBreak/>
        <w:tab/>
      </w:r>
      <w:r>
        <w:rPr>
          <w:rFonts w:eastAsiaTheme="minorHAnsi"/>
          <w:color w:val="000013"/>
          <w:sz w:val="28"/>
          <w:szCs w:val="28"/>
        </w:rPr>
        <w:tab/>
      </w:r>
      <w:r>
        <w:rPr>
          <w:rFonts w:eastAsiaTheme="minorHAnsi"/>
          <w:color w:val="000013"/>
          <w:sz w:val="28"/>
          <w:szCs w:val="28"/>
        </w:rPr>
        <w:tab/>
      </w:r>
      <w:r>
        <w:rPr>
          <w:rFonts w:eastAsiaTheme="minorHAnsi"/>
          <w:color w:val="000013"/>
          <w:sz w:val="28"/>
          <w:szCs w:val="28"/>
        </w:rPr>
        <w:tab/>
        <w:t xml:space="preserve">     </w:t>
      </w:r>
      <w:r>
        <w:rPr>
          <w:rFonts w:eastAsiaTheme="minorHAnsi"/>
          <w:color w:val="000013"/>
          <w:sz w:val="28"/>
          <w:szCs w:val="28"/>
        </w:rPr>
        <w:tab/>
      </w:r>
    </w:p>
    <w:p w14:paraId="7C6FDF57" w14:textId="77777777" w:rsidR="00C1176A" w:rsidRPr="00CD5425" w:rsidRDefault="003F2891" w:rsidP="00CD5425">
      <w:pPr>
        <w:rPr>
          <w:rFonts w:eastAsiaTheme="minorHAnsi"/>
          <w:color w:val="000013"/>
          <w:sz w:val="28"/>
          <w:szCs w:val="28"/>
        </w:rPr>
      </w:pPr>
      <w:r w:rsidRPr="00CD5425">
        <w:rPr>
          <w:rFonts w:eastAsiaTheme="minorHAnsi"/>
          <w:color w:val="000013"/>
          <w:sz w:val="28"/>
          <w:szCs w:val="28"/>
        </w:rPr>
        <w:t xml:space="preserve">Digital law deals with the ethics of technology within a society. Unethical use manifests itself in form of theft and/or crime. </w:t>
      </w:r>
      <w:r w:rsidR="00FF1602" w:rsidRPr="00CD5425">
        <w:rPr>
          <w:rFonts w:eastAsiaTheme="minorHAnsi"/>
          <w:color w:val="000013"/>
          <w:sz w:val="28"/>
          <w:szCs w:val="28"/>
        </w:rPr>
        <w:t xml:space="preserve">Students </w:t>
      </w:r>
      <w:r w:rsidRPr="00CD5425">
        <w:rPr>
          <w:rFonts w:eastAsiaTheme="minorHAnsi"/>
          <w:color w:val="000013"/>
          <w:sz w:val="28"/>
          <w:szCs w:val="28"/>
        </w:rPr>
        <w:t>need to understand that stealing or causing damage to other people’s work, identity, or property online is a crime. These laws apply to anyone who works or plays online. Hacking into others information, downloading illegal music, plagiarizing, creating destructive worms, viruses or creating Trojan Horses, sending spam, or stealing anyone’s identify or property is unethical</w:t>
      </w:r>
      <w:proofErr w:type="gramStart"/>
      <w:r w:rsidRPr="00CD5425">
        <w:rPr>
          <w:rFonts w:eastAsiaTheme="minorHAnsi"/>
          <w:color w:val="000013"/>
          <w:sz w:val="28"/>
          <w:szCs w:val="28"/>
        </w:rPr>
        <w:t>.</w:t>
      </w:r>
      <w:r w:rsidRPr="00CD5425">
        <w:rPr>
          <w:rFonts w:ascii="MS Mincho" w:eastAsia="MS Mincho" w:hAnsi="MS Mincho" w:cs="MS Mincho" w:hint="eastAsia"/>
          <w:color w:val="000013"/>
          <w:sz w:val="28"/>
          <w:szCs w:val="28"/>
        </w:rPr>
        <w:t> </w:t>
      </w:r>
      <w:proofErr w:type="gramEnd"/>
      <w:r w:rsidRPr="00CD5425">
        <w:rPr>
          <w:rFonts w:ascii="MS Mincho" w:eastAsia="MS Mincho" w:hAnsi="MS Mincho" w:cs="MS Mincho" w:hint="eastAsia"/>
          <w:color w:val="000013"/>
          <w:sz w:val="28"/>
          <w:szCs w:val="28"/>
        </w:rPr>
        <w:t> </w:t>
      </w:r>
    </w:p>
    <w:p w14:paraId="6AD801B7" w14:textId="77777777" w:rsidR="00C1176A" w:rsidRDefault="00C1176A" w:rsidP="008345F6">
      <w:pPr>
        <w:pStyle w:val="NoSpacing"/>
        <w:rPr>
          <w:rFonts w:eastAsiaTheme="minorHAnsi"/>
          <w:b/>
          <w:bCs/>
          <w:color w:val="000013"/>
        </w:rPr>
      </w:pPr>
    </w:p>
    <w:p w14:paraId="7BC6C615" w14:textId="77777777" w:rsidR="00FF1602" w:rsidRPr="00C9355C" w:rsidRDefault="00B91AE3" w:rsidP="00C9355C">
      <w:pPr>
        <w:rPr>
          <w:sz w:val="28"/>
          <w:szCs w:val="28"/>
        </w:rPr>
      </w:pPr>
      <w:r>
        <w:rPr>
          <w:b/>
          <w:bCs/>
          <w:sz w:val="28"/>
          <w:szCs w:val="28"/>
        </w:rPr>
        <w:t>7. </w:t>
      </w:r>
      <w:r w:rsidR="003F2891" w:rsidRPr="00C9355C">
        <w:rPr>
          <w:b/>
          <w:bCs/>
          <w:sz w:val="28"/>
          <w:szCs w:val="28"/>
        </w:rPr>
        <w:t>Digital Rights &amp; Responsibilities: </w:t>
      </w:r>
      <w:r w:rsidR="00C1176A" w:rsidRPr="00C9355C">
        <w:rPr>
          <w:i/>
          <w:sz w:val="28"/>
          <w:szCs w:val="28"/>
        </w:rPr>
        <w:t>T</w:t>
      </w:r>
      <w:r w:rsidR="003F2891" w:rsidRPr="00C9355C">
        <w:rPr>
          <w:i/>
          <w:sz w:val="28"/>
          <w:szCs w:val="28"/>
        </w:rPr>
        <w:t>hose freedoms extended to everyone in a digital world</w:t>
      </w:r>
      <w:proofErr w:type="gramStart"/>
      <w:r w:rsidR="003F2891" w:rsidRPr="00C9355C">
        <w:rPr>
          <w:i/>
          <w:sz w:val="28"/>
          <w:szCs w:val="28"/>
        </w:rPr>
        <w:t>.</w:t>
      </w:r>
      <w:r w:rsidR="003F2891" w:rsidRPr="00C9355C">
        <w:rPr>
          <w:rFonts w:ascii="MS Mincho" w:eastAsia="MS Mincho" w:hAnsi="MS Mincho" w:cs="MS Mincho" w:hint="eastAsia"/>
          <w:i/>
          <w:sz w:val="28"/>
          <w:szCs w:val="28"/>
        </w:rPr>
        <w:t> </w:t>
      </w:r>
      <w:proofErr w:type="gramEnd"/>
    </w:p>
    <w:p w14:paraId="13AA1688" w14:textId="77777777" w:rsidR="000A0DF4" w:rsidRDefault="000A0DF4" w:rsidP="00C9355C">
      <w:pPr>
        <w:rPr>
          <w:sz w:val="28"/>
          <w:szCs w:val="28"/>
        </w:rPr>
      </w:pPr>
    </w:p>
    <w:p w14:paraId="7F2F1F77" w14:textId="77777777" w:rsidR="00C1176A" w:rsidRPr="00C9355C" w:rsidRDefault="003F2891" w:rsidP="00C9355C">
      <w:pPr>
        <w:rPr>
          <w:sz w:val="28"/>
          <w:szCs w:val="28"/>
        </w:rPr>
      </w:pPr>
      <w:r w:rsidRPr="00C9355C">
        <w:rPr>
          <w:sz w:val="28"/>
          <w:szCs w:val="28"/>
        </w:rPr>
        <w:t xml:space="preserve">Digital citizens have the right to privacy, free speech, etc. Basic digital rights must be addressed, discussed, and understood in the digital world.  With these rights also </w:t>
      </w:r>
      <w:r w:rsidR="008C135F">
        <w:rPr>
          <w:sz w:val="28"/>
          <w:szCs w:val="28"/>
        </w:rPr>
        <w:t>come responsibilities as well. </w:t>
      </w:r>
      <w:r w:rsidRPr="00C9355C">
        <w:rPr>
          <w:sz w:val="28"/>
          <w:szCs w:val="28"/>
        </w:rPr>
        <w:t xml:space="preserve">Users must help define how the technology is to be </w:t>
      </w:r>
      <w:r w:rsidR="008C135F">
        <w:rPr>
          <w:sz w:val="28"/>
          <w:szCs w:val="28"/>
        </w:rPr>
        <w:t>used in an appropriate manner. </w:t>
      </w:r>
      <w:r w:rsidRPr="00C9355C">
        <w:rPr>
          <w:sz w:val="28"/>
          <w:szCs w:val="28"/>
        </w:rPr>
        <w:t xml:space="preserve">In a digital society these two areas must work together for everyone to be productive. </w:t>
      </w:r>
      <w:r w:rsidRPr="00C9355C">
        <w:rPr>
          <w:rFonts w:ascii="MS Mincho" w:eastAsia="MS Mincho" w:hAnsi="MS Mincho" w:cs="MS Mincho" w:hint="eastAsia"/>
          <w:sz w:val="28"/>
          <w:szCs w:val="28"/>
        </w:rPr>
        <w:t>  </w:t>
      </w:r>
    </w:p>
    <w:p w14:paraId="4DD7240C" w14:textId="77777777" w:rsidR="00C1176A" w:rsidRPr="00C9355C" w:rsidRDefault="00C1176A" w:rsidP="00C9355C">
      <w:pPr>
        <w:rPr>
          <w:b/>
          <w:bCs/>
          <w:sz w:val="28"/>
          <w:szCs w:val="28"/>
        </w:rPr>
      </w:pPr>
    </w:p>
    <w:p w14:paraId="518EB81A" w14:textId="77777777" w:rsidR="000A0DF4" w:rsidRDefault="000A0DF4" w:rsidP="00C9355C">
      <w:pPr>
        <w:rPr>
          <w:b/>
          <w:bCs/>
          <w:sz w:val="28"/>
          <w:szCs w:val="28"/>
        </w:rPr>
      </w:pPr>
    </w:p>
    <w:p w14:paraId="6B398BD1" w14:textId="77777777" w:rsidR="00FF1602" w:rsidRPr="00C9355C" w:rsidRDefault="00B91AE3" w:rsidP="00C9355C">
      <w:pPr>
        <w:rPr>
          <w:i/>
          <w:sz w:val="28"/>
          <w:szCs w:val="28"/>
        </w:rPr>
      </w:pPr>
      <w:r>
        <w:rPr>
          <w:b/>
          <w:bCs/>
          <w:sz w:val="28"/>
          <w:szCs w:val="28"/>
        </w:rPr>
        <w:t>8. </w:t>
      </w:r>
      <w:r w:rsidR="003F2891" w:rsidRPr="00C9355C">
        <w:rPr>
          <w:b/>
          <w:bCs/>
          <w:sz w:val="28"/>
          <w:szCs w:val="28"/>
        </w:rPr>
        <w:t>Digital Health &amp; Wellness:</w:t>
      </w:r>
      <w:r w:rsidR="00C1176A" w:rsidRPr="00C9355C">
        <w:rPr>
          <w:sz w:val="28"/>
          <w:szCs w:val="28"/>
        </w:rPr>
        <w:t> </w:t>
      </w:r>
      <w:r w:rsidR="00C1176A" w:rsidRPr="00C9355C">
        <w:rPr>
          <w:i/>
          <w:sz w:val="28"/>
          <w:szCs w:val="28"/>
        </w:rPr>
        <w:t>P</w:t>
      </w:r>
      <w:r w:rsidR="003F2891" w:rsidRPr="00C9355C">
        <w:rPr>
          <w:i/>
          <w:sz w:val="28"/>
          <w:szCs w:val="28"/>
        </w:rPr>
        <w:t>hysical and psychological well-being in a digital technology world</w:t>
      </w:r>
      <w:proofErr w:type="gramStart"/>
      <w:r w:rsidR="003F2891" w:rsidRPr="00C9355C">
        <w:rPr>
          <w:i/>
          <w:sz w:val="28"/>
          <w:szCs w:val="28"/>
        </w:rPr>
        <w:t>.</w:t>
      </w:r>
      <w:r w:rsidR="003F2891" w:rsidRPr="00C9355C">
        <w:rPr>
          <w:rFonts w:ascii="MS Mincho" w:eastAsia="MS Mincho" w:hAnsi="MS Mincho" w:cs="MS Mincho" w:hint="eastAsia"/>
          <w:i/>
          <w:sz w:val="28"/>
          <w:szCs w:val="28"/>
        </w:rPr>
        <w:t> </w:t>
      </w:r>
      <w:proofErr w:type="gramEnd"/>
    </w:p>
    <w:p w14:paraId="19B5D0FB" w14:textId="77777777" w:rsidR="00FF1602" w:rsidRPr="00C9355C" w:rsidRDefault="00FF1602" w:rsidP="00C9355C">
      <w:pPr>
        <w:rPr>
          <w:sz w:val="28"/>
          <w:szCs w:val="28"/>
        </w:rPr>
      </w:pPr>
      <w:r w:rsidRPr="00C9355C">
        <w:rPr>
          <w:sz w:val="28"/>
          <w:szCs w:val="28"/>
        </w:rPr>
        <w:t xml:space="preserve">How do we address the physical and psychosocial </w:t>
      </w:r>
      <w:proofErr w:type="gramStart"/>
      <w:r w:rsidRPr="00C9355C">
        <w:rPr>
          <w:sz w:val="28"/>
          <w:szCs w:val="28"/>
        </w:rPr>
        <w:t>well-being</w:t>
      </w:r>
      <w:proofErr w:type="gramEnd"/>
      <w:r w:rsidRPr="00C9355C">
        <w:rPr>
          <w:sz w:val="28"/>
          <w:szCs w:val="28"/>
        </w:rPr>
        <w:t xml:space="preserve"> for students to support their increasing use of technologies?</w:t>
      </w:r>
    </w:p>
    <w:p w14:paraId="6F1EF0FE" w14:textId="77777777" w:rsidR="00FF1602" w:rsidRPr="008C135F" w:rsidRDefault="00FF1602" w:rsidP="00C9355C">
      <w:pPr>
        <w:rPr>
          <w:b/>
          <w:sz w:val="28"/>
          <w:szCs w:val="28"/>
        </w:rPr>
      </w:pPr>
      <w:r w:rsidRPr="008C135F">
        <w:rPr>
          <w:b/>
          <w:sz w:val="28"/>
          <w:szCs w:val="28"/>
        </w:rPr>
        <w:t>Ergonomics</w:t>
      </w:r>
    </w:p>
    <w:p w14:paraId="111028E0" w14:textId="77777777" w:rsidR="00FF1602" w:rsidRPr="008C135F" w:rsidRDefault="00FF1602" w:rsidP="00C9355C">
      <w:pPr>
        <w:rPr>
          <w:b/>
          <w:sz w:val="28"/>
          <w:szCs w:val="28"/>
        </w:rPr>
      </w:pPr>
      <w:r w:rsidRPr="008C135F">
        <w:rPr>
          <w:b/>
          <w:sz w:val="28"/>
          <w:szCs w:val="28"/>
        </w:rPr>
        <w:t>Addiction</w:t>
      </w:r>
    </w:p>
    <w:p w14:paraId="33FCE2BB" w14:textId="77777777" w:rsidR="00FF1602" w:rsidRPr="008C135F" w:rsidRDefault="00FF1602" w:rsidP="00C9355C">
      <w:pPr>
        <w:rPr>
          <w:b/>
          <w:sz w:val="28"/>
          <w:szCs w:val="28"/>
        </w:rPr>
      </w:pPr>
      <w:r w:rsidRPr="008C135F">
        <w:rPr>
          <w:b/>
          <w:sz w:val="28"/>
          <w:szCs w:val="28"/>
        </w:rPr>
        <w:t xml:space="preserve">The on-off switch </w:t>
      </w:r>
    </w:p>
    <w:p w14:paraId="0792F31C" w14:textId="77777777" w:rsidR="008C135F" w:rsidRDefault="008C135F" w:rsidP="00C9355C">
      <w:pPr>
        <w:rPr>
          <w:sz w:val="28"/>
          <w:szCs w:val="28"/>
        </w:rPr>
      </w:pPr>
    </w:p>
    <w:p w14:paraId="2B851E1D" w14:textId="77777777" w:rsidR="00C1176A" w:rsidRPr="00C9355C" w:rsidRDefault="003F2891" w:rsidP="00C9355C">
      <w:pPr>
        <w:rPr>
          <w:sz w:val="28"/>
          <w:szCs w:val="28"/>
        </w:rPr>
      </w:pPr>
      <w:r w:rsidRPr="00C9355C">
        <w:rPr>
          <w:sz w:val="28"/>
          <w:szCs w:val="28"/>
        </w:rPr>
        <w:t>Eye safety, repetitive stress syndrome, and sound ergonomic practices are issues that need to be addressed</w:t>
      </w:r>
      <w:r w:rsidR="008C135F">
        <w:rPr>
          <w:sz w:val="28"/>
          <w:szCs w:val="28"/>
        </w:rPr>
        <w:t xml:space="preserve"> in a new technological world. </w:t>
      </w:r>
      <w:r w:rsidRPr="00C9355C">
        <w:rPr>
          <w:sz w:val="28"/>
          <w:szCs w:val="28"/>
        </w:rPr>
        <w:t xml:space="preserve">Beyond the physical issues are those of the psychological issues that are becoming more prevalent such as Internet addiction.  Users need to be taught there are inherent dangers of technology. Digital Citizenship includes a culture where technology users are taught how to protect themselves through education and training. </w:t>
      </w:r>
      <w:r w:rsidRPr="00C9355C">
        <w:rPr>
          <w:rFonts w:ascii="MS Mincho" w:eastAsia="MS Mincho" w:hAnsi="MS Mincho" w:cs="MS Mincho" w:hint="eastAsia"/>
          <w:sz w:val="28"/>
          <w:szCs w:val="28"/>
        </w:rPr>
        <w:t>  </w:t>
      </w:r>
    </w:p>
    <w:p w14:paraId="2CE10711" w14:textId="77777777" w:rsidR="00C1176A" w:rsidRPr="00C9355C" w:rsidRDefault="00C1176A" w:rsidP="00C9355C">
      <w:pPr>
        <w:rPr>
          <w:b/>
          <w:bCs/>
          <w:sz w:val="28"/>
          <w:szCs w:val="28"/>
        </w:rPr>
      </w:pPr>
    </w:p>
    <w:p w14:paraId="4FD8EA6C" w14:textId="77777777" w:rsidR="000A0DF4" w:rsidRDefault="000A0DF4" w:rsidP="00C9355C">
      <w:pPr>
        <w:rPr>
          <w:b/>
          <w:bCs/>
          <w:sz w:val="28"/>
          <w:szCs w:val="28"/>
        </w:rPr>
      </w:pPr>
    </w:p>
    <w:p w14:paraId="4FA60381" w14:textId="77777777" w:rsidR="00FF1602" w:rsidRPr="00C9355C" w:rsidRDefault="00B91AE3" w:rsidP="00C9355C">
      <w:pPr>
        <w:rPr>
          <w:i/>
          <w:sz w:val="28"/>
          <w:szCs w:val="28"/>
        </w:rPr>
      </w:pPr>
      <w:r>
        <w:rPr>
          <w:b/>
          <w:bCs/>
          <w:sz w:val="28"/>
          <w:szCs w:val="28"/>
        </w:rPr>
        <w:t>9. </w:t>
      </w:r>
      <w:r w:rsidR="003F2891" w:rsidRPr="00C9355C">
        <w:rPr>
          <w:b/>
          <w:bCs/>
          <w:sz w:val="28"/>
          <w:szCs w:val="28"/>
        </w:rPr>
        <w:t>Digital Security (self-protection</w:t>
      </w:r>
      <w:r w:rsidR="003F2891" w:rsidRPr="00C9355C">
        <w:rPr>
          <w:b/>
          <w:bCs/>
          <w:i/>
          <w:sz w:val="28"/>
          <w:szCs w:val="28"/>
        </w:rPr>
        <w:t>):</w:t>
      </w:r>
      <w:r w:rsidR="00C1176A" w:rsidRPr="00C9355C">
        <w:rPr>
          <w:i/>
          <w:sz w:val="28"/>
          <w:szCs w:val="28"/>
        </w:rPr>
        <w:t> E</w:t>
      </w:r>
      <w:r w:rsidR="003F2891" w:rsidRPr="00C9355C">
        <w:rPr>
          <w:i/>
          <w:sz w:val="28"/>
          <w:szCs w:val="28"/>
        </w:rPr>
        <w:t>lectronic precaution</w:t>
      </w:r>
      <w:r w:rsidR="00FF1602" w:rsidRPr="00C9355C">
        <w:rPr>
          <w:i/>
          <w:sz w:val="28"/>
          <w:szCs w:val="28"/>
        </w:rPr>
        <w:t xml:space="preserve"> to guarantee safety and security.</w:t>
      </w:r>
    </w:p>
    <w:p w14:paraId="2EE156A3" w14:textId="77777777" w:rsidR="00FF1602" w:rsidRPr="00C9355C" w:rsidRDefault="00FF1602" w:rsidP="00C9355C">
      <w:pPr>
        <w:rPr>
          <w:sz w:val="28"/>
          <w:szCs w:val="28"/>
        </w:rPr>
      </w:pPr>
      <w:r w:rsidRPr="00C9355C">
        <w:rPr>
          <w:sz w:val="28"/>
          <w:szCs w:val="28"/>
        </w:rPr>
        <w:t>How do we protect private and confidential digital information?</w:t>
      </w:r>
    </w:p>
    <w:p w14:paraId="15C57ED6" w14:textId="77777777" w:rsidR="00FF1602" w:rsidRPr="00C9355C" w:rsidRDefault="00FF1602" w:rsidP="00C9355C">
      <w:pPr>
        <w:rPr>
          <w:sz w:val="28"/>
          <w:szCs w:val="28"/>
        </w:rPr>
      </w:pPr>
      <w:r w:rsidRPr="00C9355C">
        <w:rPr>
          <w:sz w:val="28"/>
          <w:szCs w:val="28"/>
        </w:rPr>
        <w:t xml:space="preserve">What should students know about protecting their personal security online? </w:t>
      </w:r>
    </w:p>
    <w:p w14:paraId="549FA67E" w14:textId="77777777" w:rsidR="00FF1602" w:rsidRPr="00C9355C" w:rsidRDefault="00FF1602" w:rsidP="00C9355C">
      <w:pPr>
        <w:rPr>
          <w:sz w:val="28"/>
          <w:szCs w:val="28"/>
        </w:rPr>
      </w:pPr>
    </w:p>
    <w:p w14:paraId="0BC305F2" w14:textId="77777777" w:rsidR="006E2FC2" w:rsidRDefault="006E2FC2" w:rsidP="00C9355C">
      <w:pPr>
        <w:rPr>
          <w:sz w:val="28"/>
          <w:szCs w:val="28"/>
        </w:rPr>
      </w:pPr>
    </w:p>
    <w:p w14:paraId="53C7C40B" w14:textId="77777777" w:rsidR="00830917" w:rsidRPr="00C9355C" w:rsidRDefault="003F2891" w:rsidP="00C9355C">
      <w:pPr>
        <w:rPr>
          <w:sz w:val="28"/>
          <w:szCs w:val="28"/>
        </w:rPr>
      </w:pPr>
      <w:r w:rsidRPr="00C9355C">
        <w:rPr>
          <w:sz w:val="28"/>
          <w:szCs w:val="28"/>
        </w:rPr>
        <w:t xml:space="preserve">In any society, there are individuals who steal, deface, or disrupt other people. The same is true for the digital community. It is not enough to trust other members in the community for </w:t>
      </w:r>
      <w:r w:rsidR="008C135F">
        <w:rPr>
          <w:sz w:val="28"/>
          <w:szCs w:val="28"/>
        </w:rPr>
        <w:t xml:space="preserve">the responsibility of </w:t>
      </w:r>
      <w:r w:rsidRPr="00C9355C">
        <w:rPr>
          <w:sz w:val="28"/>
          <w:szCs w:val="28"/>
        </w:rPr>
        <w:t>our own safety. We need to have virus protection, backups of data, and surge control of our equipment. As responsible citizens, we must protect our information from outside forces that might cause disruption or harm.</w:t>
      </w:r>
    </w:p>
    <w:p w14:paraId="31B8BD81" w14:textId="77777777" w:rsidR="006216E0" w:rsidRPr="00C9355C" w:rsidRDefault="006216E0" w:rsidP="00C9355C">
      <w:pPr>
        <w:rPr>
          <w:sz w:val="28"/>
          <w:szCs w:val="28"/>
        </w:rPr>
      </w:pPr>
    </w:p>
    <w:p w14:paraId="174AB9BC" w14:textId="77777777" w:rsidR="006216E0" w:rsidRPr="008C135F" w:rsidRDefault="006216E0" w:rsidP="00C9355C">
      <w:pPr>
        <w:rPr>
          <w:b/>
          <w:sz w:val="28"/>
          <w:szCs w:val="28"/>
        </w:rPr>
      </w:pPr>
      <w:r w:rsidRPr="00C9355C">
        <w:rPr>
          <w:sz w:val="28"/>
          <w:szCs w:val="28"/>
        </w:rPr>
        <w:t xml:space="preserve">Mr. Walsh pointed out that the best way to explain and teach Digital Citizenship to all students (Kindergarten to Level 3) is through </w:t>
      </w:r>
      <w:r w:rsidR="00236178" w:rsidRPr="00C9355C">
        <w:rPr>
          <w:sz w:val="28"/>
          <w:szCs w:val="28"/>
        </w:rPr>
        <w:t xml:space="preserve">the concept of REPs - </w:t>
      </w:r>
      <w:r w:rsidRPr="008C135F">
        <w:rPr>
          <w:b/>
          <w:sz w:val="28"/>
          <w:szCs w:val="28"/>
        </w:rPr>
        <w:t>Respect, Educate</w:t>
      </w:r>
      <w:r w:rsidR="00F11D66">
        <w:rPr>
          <w:b/>
          <w:sz w:val="28"/>
          <w:szCs w:val="28"/>
        </w:rPr>
        <w:t>,</w:t>
      </w:r>
      <w:r w:rsidRPr="008C135F">
        <w:rPr>
          <w:b/>
          <w:sz w:val="28"/>
          <w:szCs w:val="28"/>
        </w:rPr>
        <w:t xml:space="preserve"> and Protect.</w:t>
      </w:r>
    </w:p>
    <w:p w14:paraId="28C419CB" w14:textId="77777777" w:rsidR="00236178" w:rsidRPr="00C9355C" w:rsidRDefault="00236178" w:rsidP="00C9355C">
      <w:pPr>
        <w:rPr>
          <w:sz w:val="28"/>
          <w:szCs w:val="28"/>
        </w:rPr>
      </w:pPr>
    </w:p>
    <w:p w14:paraId="061E58F1" w14:textId="77777777" w:rsidR="00236178" w:rsidRDefault="00236178" w:rsidP="008345F6">
      <w:pPr>
        <w:pStyle w:val="NoSpacing"/>
        <w:rPr>
          <w:rFonts w:eastAsiaTheme="minorHAnsi"/>
          <w:color w:val="000013"/>
          <w:lang w:val="en-US"/>
        </w:rPr>
      </w:pPr>
    </w:p>
    <w:p w14:paraId="5546C102" w14:textId="77777777" w:rsidR="00236178" w:rsidRDefault="00236178" w:rsidP="008345F6">
      <w:pPr>
        <w:pStyle w:val="NoSpacing"/>
        <w:rPr>
          <w:rFonts w:eastAsiaTheme="minorHAnsi"/>
          <w:color w:val="000013"/>
          <w:lang w:val="en-US"/>
        </w:rPr>
      </w:pPr>
    </w:p>
    <w:p w14:paraId="1667510E" w14:textId="77777777" w:rsidR="006216E0" w:rsidRDefault="006216E0" w:rsidP="008345F6">
      <w:pPr>
        <w:pStyle w:val="NoSpacing"/>
        <w:rPr>
          <w:rFonts w:eastAsiaTheme="minorHAnsi"/>
          <w:color w:val="000013"/>
          <w:lang w:val="en-US"/>
        </w:rPr>
      </w:pPr>
    </w:p>
    <w:p w14:paraId="149D4C12" w14:textId="77777777" w:rsidR="00236178" w:rsidRPr="00C9355C" w:rsidRDefault="006216E0" w:rsidP="00C9355C">
      <w:pPr>
        <w:pStyle w:val="NoSpacing"/>
      </w:pPr>
      <w:r w:rsidRPr="006216E0">
        <w:rPr>
          <w:noProof/>
          <w:lang w:val="en-US"/>
        </w:rPr>
        <w:drawing>
          <wp:inline distT="0" distB="0" distL="0" distR="0" wp14:anchorId="77B2B6EE" wp14:editId="1E20CBAA">
            <wp:extent cx="5486400" cy="3116580"/>
            <wp:effectExtent l="0" t="0" r="0" b="7620"/>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16580"/>
                    </a:xfrm>
                    <a:prstGeom prst="rect">
                      <a:avLst/>
                    </a:prstGeom>
                    <a:noFill/>
                    <a:ln>
                      <a:noFill/>
                    </a:ln>
                    <a:effectLst/>
                    <a:extLst/>
                  </pic:spPr>
                </pic:pic>
              </a:graphicData>
            </a:graphic>
          </wp:inline>
        </w:drawing>
      </w:r>
    </w:p>
    <w:p w14:paraId="717C1B0A" w14:textId="77777777" w:rsidR="00236178" w:rsidRDefault="00236178" w:rsidP="005411D6">
      <w:pPr>
        <w:pStyle w:val="NoSpacing"/>
        <w:rPr>
          <w:rFonts w:eastAsiaTheme="minorHAnsi"/>
          <w:color w:val="000013"/>
        </w:rPr>
      </w:pPr>
    </w:p>
    <w:p w14:paraId="412639EE" w14:textId="77777777" w:rsidR="006E2FC2" w:rsidRDefault="006E2FC2" w:rsidP="005411D6">
      <w:pPr>
        <w:pStyle w:val="NoSpacing"/>
        <w:rPr>
          <w:rFonts w:eastAsiaTheme="minorHAnsi"/>
          <w:color w:val="000013"/>
        </w:rPr>
      </w:pPr>
    </w:p>
    <w:p w14:paraId="72893D7E" w14:textId="77777777" w:rsidR="006E2FC2" w:rsidRDefault="006E2FC2" w:rsidP="00B91AE3">
      <w:pPr>
        <w:rPr>
          <w:sz w:val="28"/>
          <w:szCs w:val="28"/>
        </w:rPr>
      </w:pPr>
    </w:p>
    <w:p w14:paraId="16090968" w14:textId="77777777" w:rsidR="005411D6" w:rsidRPr="00B91AE3" w:rsidRDefault="005411D6" w:rsidP="00B91AE3">
      <w:pPr>
        <w:rPr>
          <w:sz w:val="28"/>
          <w:szCs w:val="28"/>
        </w:rPr>
      </w:pPr>
      <w:r w:rsidRPr="00B91AE3">
        <w:rPr>
          <w:sz w:val="28"/>
          <w:szCs w:val="28"/>
        </w:rPr>
        <w:t>Digital Citizenship</w:t>
      </w:r>
      <w:r w:rsidR="00013C40" w:rsidRPr="00B91AE3">
        <w:rPr>
          <w:sz w:val="28"/>
          <w:szCs w:val="28"/>
        </w:rPr>
        <w:t>, in NL,</w:t>
      </w:r>
      <w:r w:rsidRPr="00B91AE3">
        <w:rPr>
          <w:sz w:val="28"/>
          <w:szCs w:val="28"/>
        </w:rPr>
        <w:t xml:space="preserve"> is part of the </w:t>
      </w:r>
      <w:r w:rsidR="00013C40" w:rsidRPr="00B91AE3">
        <w:rPr>
          <w:sz w:val="28"/>
          <w:szCs w:val="28"/>
        </w:rPr>
        <w:t>Safe and Caring Schools Policy, which directs all schools</w:t>
      </w:r>
      <w:r w:rsidRPr="00B91AE3">
        <w:rPr>
          <w:sz w:val="28"/>
          <w:szCs w:val="28"/>
        </w:rPr>
        <w:t xml:space="preserve"> to develop and implement a plan to teach Digital Citizenship. </w:t>
      </w:r>
    </w:p>
    <w:p w14:paraId="73BA8D5B" w14:textId="77777777" w:rsidR="00837250" w:rsidRPr="00B91AE3" w:rsidRDefault="00837250" w:rsidP="00B91AE3">
      <w:pPr>
        <w:rPr>
          <w:sz w:val="28"/>
          <w:szCs w:val="28"/>
        </w:rPr>
      </w:pPr>
    </w:p>
    <w:p w14:paraId="56CDCD33" w14:textId="77777777" w:rsidR="008C135F" w:rsidRDefault="008C135F" w:rsidP="00B91AE3">
      <w:pPr>
        <w:rPr>
          <w:b/>
          <w:sz w:val="28"/>
          <w:szCs w:val="28"/>
        </w:rPr>
      </w:pPr>
    </w:p>
    <w:p w14:paraId="30460228" w14:textId="77777777" w:rsidR="008C135F" w:rsidRDefault="008C135F" w:rsidP="00B91AE3">
      <w:pPr>
        <w:rPr>
          <w:b/>
          <w:sz w:val="28"/>
          <w:szCs w:val="28"/>
        </w:rPr>
      </w:pPr>
    </w:p>
    <w:p w14:paraId="08CD9033" w14:textId="77777777" w:rsidR="006E2FC2" w:rsidRDefault="006E2FC2" w:rsidP="00B91AE3">
      <w:pPr>
        <w:rPr>
          <w:b/>
          <w:sz w:val="28"/>
          <w:szCs w:val="28"/>
        </w:rPr>
      </w:pPr>
    </w:p>
    <w:p w14:paraId="5121BBEF" w14:textId="77777777" w:rsidR="006E2FC2" w:rsidRDefault="006E2FC2" w:rsidP="00B91AE3">
      <w:pPr>
        <w:rPr>
          <w:b/>
          <w:sz w:val="28"/>
          <w:szCs w:val="28"/>
        </w:rPr>
      </w:pPr>
    </w:p>
    <w:p w14:paraId="16339DA3" w14:textId="77777777" w:rsidR="00013C40" w:rsidRPr="00B91AE3" w:rsidRDefault="00013C40" w:rsidP="00B91AE3">
      <w:pPr>
        <w:rPr>
          <w:b/>
          <w:sz w:val="28"/>
          <w:szCs w:val="28"/>
        </w:rPr>
      </w:pPr>
      <w:r w:rsidRPr="00B91AE3">
        <w:rPr>
          <w:b/>
          <w:sz w:val="28"/>
          <w:szCs w:val="28"/>
        </w:rPr>
        <w:t>Business Meeting</w:t>
      </w:r>
      <w:r w:rsidR="000A0DF4">
        <w:rPr>
          <w:b/>
          <w:sz w:val="28"/>
          <w:szCs w:val="28"/>
        </w:rPr>
        <w:t xml:space="preserve"> (page 14-25 inclusive)</w:t>
      </w:r>
    </w:p>
    <w:p w14:paraId="55333993" w14:textId="77777777" w:rsidR="00013C40" w:rsidRPr="00B91AE3" w:rsidRDefault="00013C40" w:rsidP="00B91AE3">
      <w:pPr>
        <w:rPr>
          <w:sz w:val="28"/>
          <w:szCs w:val="28"/>
        </w:rPr>
      </w:pPr>
    </w:p>
    <w:p w14:paraId="2934A18F" w14:textId="77777777" w:rsidR="00013C40" w:rsidRPr="00B91AE3" w:rsidRDefault="00013C40" w:rsidP="00B91AE3">
      <w:pPr>
        <w:rPr>
          <w:rFonts w:eastAsia="Arial Unicode MS"/>
          <w:sz w:val="28"/>
          <w:szCs w:val="28"/>
        </w:rPr>
      </w:pPr>
      <w:r w:rsidRPr="00B91AE3">
        <w:rPr>
          <w:sz w:val="28"/>
          <w:szCs w:val="28"/>
        </w:rPr>
        <w:t>The Chair for the Business Meetin</w:t>
      </w:r>
      <w:r w:rsidR="006E2FC2">
        <w:rPr>
          <w:sz w:val="28"/>
          <w:szCs w:val="28"/>
        </w:rPr>
        <w:t xml:space="preserve">g was President Nathan Whalen, while </w:t>
      </w:r>
      <w:r w:rsidRPr="00B91AE3">
        <w:rPr>
          <w:sz w:val="28"/>
          <w:szCs w:val="28"/>
        </w:rPr>
        <w:t>Secretary Peter Whittle served as the Parliamentarian.</w:t>
      </w:r>
    </w:p>
    <w:p w14:paraId="6326A6AA" w14:textId="77777777" w:rsidR="00013C40" w:rsidRPr="00B91AE3" w:rsidRDefault="00013C40" w:rsidP="00B91AE3">
      <w:pPr>
        <w:rPr>
          <w:sz w:val="28"/>
          <w:szCs w:val="28"/>
        </w:rPr>
      </w:pPr>
    </w:p>
    <w:p w14:paraId="5CD4BF0B" w14:textId="77777777" w:rsidR="006B1C4B" w:rsidRPr="00B91AE3" w:rsidRDefault="00B91AE3" w:rsidP="00B91AE3">
      <w:pPr>
        <w:rPr>
          <w:b/>
          <w:sz w:val="28"/>
          <w:szCs w:val="28"/>
        </w:rPr>
      </w:pPr>
      <w:r w:rsidRPr="00B91AE3">
        <w:rPr>
          <w:sz w:val="28"/>
          <w:szCs w:val="28"/>
        </w:rPr>
        <w:t xml:space="preserve">There were 14 </w:t>
      </w:r>
      <w:r w:rsidR="006B1C4B" w:rsidRPr="00B91AE3">
        <w:rPr>
          <w:sz w:val="28"/>
          <w:szCs w:val="28"/>
        </w:rPr>
        <w:t>v</w:t>
      </w:r>
      <w:r w:rsidRPr="00B91AE3">
        <w:rPr>
          <w:sz w:val="28"/>
          <w:szCs w:val="28"/>
        </w:rPr>
        <w:t>o</w:t>
      </w:r>
      <w:r w:rsidR="006E2FC2">
        <w:rPr>
          <w:sz w:val="28"/>
          <w:szCs w:val="28"/>
        </w:rPr>
        <w:t>ting delegates in attendance, 8</w:t>
      </w:r>
      <w:r w:rsidRPr="00B91AE3">
        <w:rPr>
          <w:sz w:val="28"/>
          <w:szCs w:val="28"/>
        </w:rPr>
        <w:t xml:space="preserve"> non-voting and 12 </w:t>
      </w:r>
      <w:r w:rsidR="006B1C4B" w:rsidRPr="00B91AE3">
        <w:rPr>
          <w:sz w:val="28"/>
          <w:szCs w:val="28"/>
        </w:rPr>
        <w:t>Proxy’s to establish the quorum.  Business included the presentation of the Annual Report, President’s Report, Fina</w:t>
      </w:r>
      <w:r w:rsidR="00F11D66">
        <w:rPr>
          <w:sz w:val="28"/>
          <w:szCs w:val="28"/>
        </w:rPr>
        <w:t>ncial Report, as well as the 20</w:t>
      </w:r>
      <w:r w:rsidR="006B1C4B" w:rsidRPr="00B91AE3">
        <w:rPr>
          <w:sz w:val="28"/>
          <w:szCs w:val="28"/>
        </w:rPr>
        <w:t xml:space="preserve">14-2015 Budget. </w:t>
      </w:r>
    </w:p>
    <w:p w14:paraId="68B1E96D" w14:textId="77777777" w:rsidR="006B1C4B" w:rsidRPr="00B91AE3" w:rsidRDefault="006B1C4B" w:rsidP="00B91AE3">
      <w:pPr>
        <w:rPr>
          <w:sz w:val="28"/>
          <w:szCs w:val="28"/>
        </w:rPr>
      </w:pPr>
    </w:p>
    <w:p w14:paraId="0C54F209" w14:textId="77777777" w:rsidR="006B1C4B" w:rsidRPr="00B91AE3" w:rsidRDefault="006B1C4B" w:rsidP="00B91AE3">
      <w:pPr>
        <w:rPr>
          <w:b/>
          <w:sz w:val="28"/>
          <w:szCs w:val="28"/>
        </w:rPr>
      </w:pPr>
      <w:r w:rsidRPr="00B91AE3">
        <w:rPr>
          <w:sz w:val="28"/>
          <w:szCs w:val="28"/>
        </w:rPr>
        <w:t>The</w:t>
      </w:r>
      <w:r w:rsidR="006E2FC2">
        <w:rPr>
          <w:sz w:val="28"/>
          <w:szCs w:val="28"/>
        </w:rPr>
        <w:t>re were a total of 14 r</w:t>
      </w:r>
      <w:r w:rsidR="0032152A" w:rsidRPr="00B91AE3">
        <w:rPr>
          <w:sz w:val="28"/>
          <w:szCs w:val="28"/>
        </w:rPr>
        <w:t>esolutions discussed an</w:t>
      </w:r>
      <w:r w:rsidR="00B91AE3">
        <w:rPr>
          <w:sz w:val="28"/>
          <w:szCs w:val="28"/>
        </w:rPr>
        <w:t>d adopted</w:t>
      </w:r>
      <w:r w:rsidR="00F11D66">
        <w:rPr>
          <w:sz w:val="28"/>
          <w:szCs w:val="28"/>
        </w:rPr>
        <w:t xml:space="preserve"> </w:t>
      </w:r>
      <w:r w:rsidR="00B91AE3">
        <w:rPr>
          <w:sz w:val="28"/>
          <w:szCs w:val="28"/>
        </w:rPr>
        <w:t>- of those resolutions</w:t>
      </w:r>
      <w:r w:rsidR="00F11D66">
        <w:rPr>
          <w:sz w:val="28"/>
          <w:szCs w:val="28"/>
        </w:rPr>
        <w:t>,</w:t>
      </w:r>
      <w:r w:rsidR="0032152A" w:rsidRPr="00B91AE3">
        <w:rPr>
          <w:sz w:val="28"/>
          <w:szCs w:val="28"/>
        </w:rPr>
        <w:t xml:space="preserve"> 8 were rescinded from the NLFSC Policy Docume</w:t>
      </w:r>
      <w:r w:rsidR="009861A3" w:rsidRPr="00B91AE3">
        <w:rPr>
          <w:sz w:val="28"/>
          <w:szCs w:val="28"/>
        </w:rPr>
        <w:t xml:space="preserve">nt, amended and adopted, while 6 were </w:t>
      </w:r>
      <w:r w:rsidR="0099280F" w:rsidRPr="00B91AE3">
        <w:rPr>
          <w:sz w:val="28"/>
          <w:szCs w:val="28"/>
        </w:rPr>
        <w:t>new.</w:t>
      </w:r>
    </w:p>
    <w:p w14:paraId="31D60B47" w14:textId="77777777" w:rsidR="006B1C4B" w:rsidRPr="00B91AE3" w:rsidRDefault="006B1C4B" w:rsidP="00B91AE3">
      <w:pPr>
        <w:rPr>
          <w:sz w:val="28"/>
          <w:szCs w:val="28"/>
        </w:rPr>
      </w:pPr>
    </w:p>
    <w:p w14:paraId="7B7B6B9F" w14:textId="77777777" w:rsidR="000A0DF4" w:rsidRDefault="000A0DF4" w:rsidP="00B91AE3">
      <w:pPr>
        <w:rPr>
          <w:b/>
          <w:sz w:val="28"/>
          <w:szCs w:val="28"/>
        </w:rPr>
      </w:pPr>
    </w:p>
    <w:p w14:paraId="48DCA1E1" w14:textId="77777777" w:rsidR="000A0DF4" w:rsidRDefault="000A0DF4" w:rsidP="00B91AE3">
      <w:pPr>
        <w:rPr>
          <w:b/>
          <w:sz w:val="28"/>
          <w:szCs w:val="28"/>
        </w:rPr>
      </w:pPr>
    </w:p>
    <w:p w14:paraId="533B1CF6" w14:textId="77777777" w:rsidR="0099280F" w:rsidRPr="00B91AE3" w:rsidRDefault="0099280F" w:rsidP="00B91AE3">
      <w:pPr>
        <w:rPr>
          <w:b/>
          <w:sz w:val="28"/>
          <w:szCs w:val="28"/>
        </w:rPr>
      </w:pPr>
      <w:r w:rsidRPr="00B91AE3">
        <w:rPr>
          <w:b/>
          <w:sz w:val="28"/>
          <w:szCs w:val="28"/>
        </w:rPr>
        <w:t>Resolutions</w:t>
      </w:r>
    </w:p>
    <w:p w14:paraId="1DD2FC9C" w14:textId="77777777" w:rsidR="0099280F" w:rsidRPr="00B91AE3" w:rsidRDefault="0099280F" w:rsidP="00B91AE3">
      <w:pPr>
        <w:rPr>
          <w:b/>
          <w:sz w:val="28"/>
          <w:szCs w:val="28"/>
        </w:rPr>
      </w:pPr>
    </w:p>
    <w:p w14:paraId="4231AE16" w14:textId="77777777" w:rsidR="006B1C4B" w:rsidRPr="00B91AE3" w:rsidRDefault="006B1C4B" w:rsidP="00B91AE3">
      <w:pPr>
        <w:rPr>
          <w:b/>
          <w:sz w:val="28"/>
          <w:szCs w:val="28"/>
        </w:rPr>
      </w:pPr>
      <w:r w:rsidRPr="00B91AE3">
        <w:rPr>
          <w:b/>
          <w:sz w:val="28"/>
          <w:szCs w:val="28"/>
        </w:rPr>
        <w:t>1. School Council Operations</w:t>
      </w:r>
    </w:p>
    <w:p w14:paraId="06F04B6D" w14:textId="77777777" w:rsidR="006B1C4B" w:rsidRPr="00B91AE3" w:rsidRDefault="006B1C4B" w:rsidP="00B91AE3">
      <w:pPr>
        <w:rPr>
          <w:b/>
          <w:sz w:val="28"/>
          <w:szCs w:val="28"/>
        </w:rPr>
      </w:pPr>
    </w:p>
    <w:p w14:paraId="4B8A485F" w14:textId="77777777" w:rsidR="006B1C4B" w:rsidRPr="00B91AE3" w:rsidRDefault="006B1C4B" w:rsidP="00B91AE3">
      <w:pPr>
        <w:rPr>
          <w:b/>
          <w:sz w:val="28"/>
          <w:szCs w:val="28"/>
        </w:rPr>
      </w:pPr>
      <w:r w:rsidRPr="00B91AE3">
        <w:rPr>
          <w:b/>
          <w:sz w:val="28"/>
          <w:szCs w:val="28"/>
        </w:rPr>
        <w:t>Original Resolution:</w:t>
      </w:r>
    </w:p>
    <w:p w14:paraId="1307520F" w14:textId="77777777" w:rsidR="006B1C4B" w:rsidRPr="00B91AE3" w:rsidRDefault="006B1C4B" w:rsidP="00B91AE3">
      <w:pPr>
        <w:rPr>
          <w:b/>
          <w:sz w:val="28"/>
          <w:szCs w:val="28"/>
        </w:rPr>
      </w:pPr>
    </w:p>
    <w:p w14:paraId="1AE3D25B" w14:textId="77777777" w:rsidR="006B1C4B" w:rsidRPr="00B91AE3" w:rsidRDefault="006B1C4B" w:rsidP="00B91AE3">
      <w:pPr>
        <w:rPr>
          <w:sz w:val="28"/>
          <w:szCs w:val="28"/>
          <w:lang w:val="en-GB"/>
        </w:rPr>
      </w:pPr>
      <w:r w:rsidRPr="00B91AE3">
        <w:rPr>
          <w:sz w:val="28"/>
          <w:szCs w:val="28"/>
          <w:lang w:val="en-GB"/>
        </w:rPr>
        <w:t>5.5 The Newfoundland and Labrador Federation of School Councils supports the provision of workshops for parents involved in home and school associations and school councils. (2002)</w:t>
      </w:r>
    </w:p>
    <w:p w14:paraId="3109BCC9" w14:textId="77777777" w:rsidR="006B1C4B" w:rsidRPr="00B91AE3" w:rsidRDefault="006B1C4B" w:rsidP="00B91AE3">
      <w:pPr>
        <w:rPr>
          <w:sz w:val="28"/>
          <w:szCs w:val="28"/>
          <w:lang w:val="en-GB"/>
        </w:rPr>
      </w:pPr>
    </w:p>
    <w:p w14:paraId="5D9C28AF" w14:textId="77777777" w:rsidR="006B1C4B" w:rsidRPr="00B91AE3" w:rsidRDefault="006B1C4B" w:rsidP="00B91AE3">
      <w:pPr>
        <w:rPr>
          <w:sz w:val="28"/>
          <w:szCs w:val="28"/>
          <w:u w:val="single"/>
        </w:rPr>
      </w:pPr>
      <w:r w:rsidRPr="00B91AE3">
        <w:rPr>
          <w:sz w:val="28"/>
          <w:szCs w:val="28"/>
          <w:u w:val="single"/>
        </w:rPr>
        <w:t>Rescind Article 5.5 from NLFSC Policy Document and replace with:</w:t>
      </w:r>
    </w:p>
    <w:p w14:paraId="4AD1AE38" w14:textId="77777777" w:rsidR="006B1C4B" w:rsidRPr="00B91AE3" w:rsidRDefault="006B1C4B" w:rsidP="00B91AE3">
      <w:pPr>
        <w:rPr>
          <w:sz w:val="28"/>
          <w:szCs w:val="28"/>
        </w:rPr>
      </w:pPr>
    </w:p>
    <w:p w14:paraId="691582B7" w14:textId="77777777" w:rsidR="006B1C4B" w:rsidRPr="00B91AE3" w:rsidRDefault="006B1C4B" w:rsidP="00B91AE3">
      <w:pPr>
        <w:rPr>
          <w:i/>
          <w:sz w:val="28"/>
          <w:szCs w:val="28"/>
        </w:rPr>
      </w:pPr>
      <w:r w:rsidRPr="00B91AE3">
        <w:rPr>
          <w:i/>
          <w:sz w:val="28"/>
          <w:szCs w:val="28"/>
        </w:rPr>
        <w:t>Whereas School Councils feel more supports are required to assist them to fulfill their role and to support their respective school development plans</w:t>
      </w:r>
      <w:proofErr w:type="gramStart"/>
      <w:r w:rsidRPr="00B91AE3">
        <w:rPr>
          <w:i/>
          <w:sz w:val="28"/>
          <w:szCs w:val="28"/>
        </w:rPr>
        <w:t>;</w:t>
      </w:r>
      <w:proofErr w:type="gramEnd"/>
    </w:p>
    <w:p w14:paraId="7944A7A7" w14:textId="77777777" w:rsidR="006B1C4B" w:rsidRPr="00B91AE3" w:rsidRDefault="006B1C4B" w:rsidP="00B91AE3">
      <w:pPr>
        <w:rPr>
          <w:i/>
          <w:sz w:val="28"/>
          <w:szCs w:val="28"/>
        </w:rPr>
      </w:pPr>
    </w:p>
    <w:p w14:paraId="59E0B790" w14:textId="77777777" w:rsidR="006B1C4B" w:rsidRPr="00B91AE3" w:rsidRDefault="006B1C4B" w:rsidP="00B91AE3">
      <w:pPr>
        <w:rPr>
          <w:i/>
          <w:sz w:val="28"/>
          <w:szCs w:val="28"/>
        </w:rPr>
      </w:pPr>
      <w:r w:rsidRPr="00B91AE3">
        <w:rPr>
          <w:i/>
          <w:sz w:val="28"/>
          <w:szCs w:val="28"/>
        </w:rPr>
        <w:t>Be it therefore resolved that the Newfoundland and Labrador Federation of School Councils supports the provision of workshops for parents, teachers, administrators, community members, and students involved in School Councils and home and school associations.</w:t>
      </w:r>
    </w:p>
    <w:p w14:paraId="1CEEFFEF" w14:textId="77777777" w:rsidR="006B1C4B" w:rsidRPr="00B91AE3" w:rsidRDefault="006B1C4B" w:rsidP="00B91AE3">
      <w:pPr>
        <w:rPr>
          <w:sz w:val="28"/>
          <w:szCs w:val="28"/>
        </w:rPr>
      </w:pPr>
    </w:p>
    <w:p w14:paraId="17DD2787" w14:textId="77777777" w:rsidR="006B1C4B" w:rsidRPr="00B91AE3" w:rsidRDefault="006B1C4B" w:rsidP="00B91AE3">
      <w:pPr>
        <w:rPr>
          <w:sz w:val="28"/>
          <w:szCs w:val="28"/>
        </w:rPr>
      </w:pPr>
    </w:p>
    <w:p w14:paraId="1A422642" w14:textId="77777777" w:rsidR="00B91AE3" w:rsidRDefault="00B91AE3" w:rsidP="00B91AE3">
      <w:pPr>
        <w:rPr>
          <w:b/>
          <w:sz w:val="28"/>
          <w:szCs w:val="28"/>
        </w:rPr>
      </w:pPr>
    </w:p>
    <w:p w14:paraId="76C27F00" w14:textId="77777777" w:rsidR="00B91AE3" w:rsidRDefault="00B91AE3" w:rsidP="00B91AE3">
      <w:pPr>
        <w:rPr>
          <w:b/>
          <w:sz w:val="28"/>
          <w:szCs w:val="28"/>
        </w:rPr>
      </w:pPr>
    </w:p>
    <w:p w14:paraId="1E8F18B7" w14:textId="77777777" w:rsidR="00B91AE3" w:rsidRDefault="00B91AE3" w:rsidP="00B91AE3">
      <w:pPr>
        <w:rPr>
          <w:b/>
          <w:sz w:val="28"/>
          <w:szCs w:val="28"/>
        </w:rPr>
      </w:pPr>
    </w:p>
    <w:p w14:paraId="72B3E5BE" w14:textId="77777777" w:rsidR="00B91AE3" w:rsidRDefault="00B91AE3" w:rsidP="00B91AE3">
      <w:pPr>
        <w:rPr>
          <w:b/>
          <w:sz w:val="28"/>
          <w:szCs w:val="28"/>
        </w:rPr>
      </w:pPr>
    </w:p>
    <w:p w14:paraId="7A818BE0" w14:textId="77777777" w:rsidR="00B91AE3" w:rsidRDefault="00B91AE3" w:rsidP="00B91AE3">
      <w:pPr>
        <w:rPr>
          <w:b/>
          <w:sz w:val="28"/>
          <w:szCs w:val="28"/>
        </w:rPr>
      </w:pPr>
    </w:p>
    <w:p w14:paraId="56E01945" w14:textId="77777777" w:rsidR="006B1C4B" w:rsidRPr="00B91AE3" w:rsidRDefault="006B1C4B" w:rsidP="00B91AE3">
      <w:pPr>
        <w:rPr>
          <w:b/>
          <w:sz w:val="28"/>
          <w:szCs w:val="28"/>
        </w:rPr>
      </w:pPr>
      <w:r w:rsidRPr="00B91AE3">
        <w:rPr>
          <w:b/>
          <w:sz w:val="28"/>
          <w:szCs w:val="28"/>
        </w:rPr>
        <w:t>2. RCMP Anti-Bullying and Anti-Drug Programs</w:t>
      </w:r>
    </w:p>
    <w:p w14:paraId="6E364082" w14:textId="77777777" w:rsidR="006B1C4B" w:rsidRPr="00B91AE3" w:rsidRDefault="006B1C4B" w:rsidP="00B91AE3">
      <w:pPr>
        <w:rPr>
          <w:b/>
          <w:sz w:val="28"/>
          <w:szCs w:val="28"/>
        </w:rPr>
      </w:pPr>
    </w:p>
    <w:p w14:paraId="3255B044" w14:textId="77777777" w:rsidR="006B1C4B" w:rsidRPr="00B91AE3" w:rsidRDefault="006B1C4B" w:rsidP="00B91AE3">
      <w:pPr>
        <w:rPr>
          <w:b/>
          <w:sz w:val="28"/>
          <w:szCs w:val="28"/>
        </w:rPr>
      </w:pPr>
      <w:r w:rsidRPr="00B91AE3">
        <w:rPr>
          <w:b/>
          <w:sz w:val="28"/>
          <w:szCs w:val="28"/>
        </w:rPr>
        <w:t>Original Resolution:</w:t>
      </w:r>
    </w:p>
    <w:p w14:paraId="1C57F00E" w14:textId="77777777" w:rsidR="006B1C4B" w:rsidRPr="00B91AE3" w:rsidRDefault="006B1C4B" w:rsidP="00B91AE3">
      <w:pPr>
        <w:rPr>
          <w:b/>
          <w:sz w:val="28"/>
          <w:szCs w:val="28"/>
        </w:rPr>
      </w:pPr>
    </w:p>
    <w:p w14:paraId="74A10A45" w14:textId="77777777" w:rsidR="006B1C4B" w:rsidRPr="00B91AE3" w:rsidRDefault="006B1C4B" w:rsidP="00B91AE3">
      <w:pPr>
        <w:rPr>
          <w:sz w:val="28"/>
          <w:szCs w:val="28"/>
          <w:lang w:val="en-GB"/>
        </w:rPr>
      </w:pPr>
      <w:r w:rsidRPr="00B91AE3">
        <w:rPr>
          <w:sz w:val="28"/>
          <w:szCs w:val="28"/>
        </w:rPr>
        <w:t xml:space="preserve">19.4 </w:t>
      </w:r>
      <w:r w:rsidRPr="00B91AE3">
        <w:rPr>
          <w:sz w:val="28"/>
          <w:szCs w:val="28"/>
          <w:lang w:val="en-GB"/>
        </w:rPr>
        <w:t>The Newfoundland and Labrador Federation of School Councils supports a lobby of Government to have financial resources to the RCMP reinstated.</w:t>
      </w:r>
    </w:p>
    <w:p w14:paraId="6113FA51" w14:textId="77777777" w:rsidR="006B1C4B" w:rsidRPr="00B91AE3" w:rsidRDefault="006B1C4B" w:rsidP="00B91AE3">
      <w:pPr>
        <w:rPr>
          <w:sz w:val="28"/>
          <w:szCs w:val="28"/>
          <w:u w:val="single"/>
        </w:rPr>
      </w:pPr>
    </w:p>
    <w:p w14:paraId="5676DC00" w14:textId="77777777" w:rsidR="006B1C4B" w:rsidRPr="00B91AE3" w:rsidRDefault="006B1C4B" w:rsidP="00B91AE3">
      <w:pPr>
        <w:rPr>
          <w:sz w:val="28"/>
          <w:szCs w:val="28"/>
          <w:lang w:val="en-GB"/>
        </w:rPr>
      </w:pPr>
      <w:r w:rsidRPr="00B91AE3">
        <w:rPr>
          <w:sz w:val="28"/>
          <w:szCs w:val="28"/>
          <w:u w:val="single"/>
        </w:rPr>
        <w:t>Rescind Article 19.4 from NLFSC Policy Document and replace with:</w:t>
      </w:r>
    </w:p>
    <w:p w14:paraId="28E2DF64" w14:textId="77777777" w:rsidR="006B1C4B" w:rsidRPr="00B91AE3" w:rsidRDefault="006B1C4B" w:rsidP="00B91AE3">
      <w:pPr>
        <w:rPr>
          <w:sz w:val="28"/>
          <w:szCs w:val="28"/>
        </w:rPr>
      </w:pPr>
    </w:p>
    <w:p w14:paraId="22A0CEAE" w14:textId="77777777" w:rsidR="006B1C4B" w:rsidRPr="00B91AE3" w:rsidRDefault="006B1C4B" w:rsidP="00B91AE3">
      <w:pPr>
        <w:rPr>
          <w:i/>
          <w:sz w:val="28"/>
          <w:szCs w:val="28"/>
        </w:rPr>
      </w:pPr>
      <w:r w:rsidRPr="00B91AE3">
        <w:rPr>
          <w:i/>
          <w:sz w:val="28"/>
          <w:szCs w:val="28"/>
        </w:rPr>
        <w:t>Whereas new information from efforts to advocate for RCMP drug awareness and anti-bullying programs has arisen;</w:t>
      </w:r>
    </w:p>
    <w:p w14:paraId="0E25AA67" w14:textId="77777777" w:rsidR="006B1C4B" w:rsidRPr="00B91AE3" w:rsidRDefault="006B1C4B" w:rsidP="00B91AE3">
      <w:pPr>
        <w:rPr>
          <w:i/>
          <w:sz w:val="28"/>
          <w:szCs w:val="28"/>
        </w:rPr>
      </w:pPr>
    </w:p>
    <w:p w14:paraId="5606E5F1" w14:textId="77777777" w:rsidR="006B1C4B" w:rsidRPr="00B91AE3" w:rsidRDefault="006B1C4B" w:rsidP="00B91AE3">
      <w:pPr>
        <w:rPr>
          <w:i/>
          <w:sz w:val="28"/>
          <w:szCs w:val="28"/>
        </w:rPr>
      </w:pPr>
      <w:r w:rsidRPr="00B91AE3">
        <w:rPr>
          <w:i/>
          <w:sz w:val="28"/>
          <w:szCs w:val="28"/>
        </w:rPr>
        <w:t>Be it resolved that the Newfoundland and Labrador Federation of School Councils campaign government and the RCMP to have financial resources to the RCMP reinstated.</w:t>
      </w:r>
    </w:p>
    <w:p w14:paraId="61B0350D" w14:textId="77777777" w:rsidR="006B1C4B" w:rsidRPr="00B91AE3" w:rsidRDefault="006B1C4B" w:rsidP="00B91AE3">
      <w:pPr>
        <w:rPr>
          <w:i/>
          <w:sz w:val="28"/>
          <w:szCs w:val="28"/>
        </w:rPr>
      </w:pPr>
    </w:p>
    <w:p w14:paraId="3FF02025" w14:textId="77777777" w:rsidR="006B1C4B" w:rsidRPr="00B91AE3" w:rsidRDefault="006B1C4B" w:rsidP="00B91AE3">
      <w:pPr>
        <w:rPr>
          <w:b/>
          <w:sz w:val="28"/>
          <w:szCs w:val="28"/>
        </w:rPr>
      </w:pPr>
    </w:p>
    <w:p w14:paraId="7A0DFEE9" w14:textId="77777777" w:rsidR="006B1C4B" w:rsidRPr="00B91AE3" w:rsidRDefault="006B1C4B" w:rsidP="00B91AE3">
      <w:pPr>
        <w:rPr>
          <w:b/>
          <w:sz w:val="28"/>
          <w:szCs w:val="28"/>
        </w:rPr>
      </w:pPr>
      <w:r w:rsidRPr="00B91AE3">
        <w:rPr>
          <w:b/>
          <w:sz w:val="28"/>
          <w:szCs w:val="28"/>
        </w:rPr>
        <w:t>3. Student Transportation</w:t>
      </w:r>
    </w:p>
    <w:p w14:paraId="05F917D3" w14:textId="77777777" w:rsidR="006B1C4B" w:rsidRPr="00B91AE3" w:rsidRDefault="006B1C4B" w:rsidP="00B91AE3">
      <w:pPr>
        <w:rPr>
          <w:b/>
          <w:sz w:val="28"/>
          <w:szCs w:val="28"/>
        </w:rPr>
      </w:pPr>
    </w:p>
    <w:p w14:paraId="4013B1C6" w14:textId="77777777" w:rsidR="006B1C4B" w:rsidRPr="00B91AE3" w:rsidRDefault="006B1C4B" w:rsidP="00B91AE3">
      <w:pPr>
        <w:rPr>
          <w:b/>
          <w:sz w:val="28"/>
          <w:szCs w:val="28"/>
        </w:rPr>
      </w:pPr>
      <w:r w:rsidRPr="00B91AE3">
        <w:rPr>
          <w:b/>
          <w:sz w:val="28"/>
          <w:szCs w:val="28"/>
        </w:rPr>
        <w:t>Original Resolution:</w:t>
      </w:r>
    </w:p>
    <w:p w14:paraId="4E97D4A4" w14:textId="77777777" w:rsidR="006B1C4B" w:rsidRPr="00B91AE3" w:rsidRDefault="006B1C4B" w:rsidP="00B91AE3">
      <w:pPr>
        <w:rPr>
          <w:sz w:val="28"/>
          <w:szCs w:val="28"/>
        </w:rPr>
      </w:pPr>
    </w:p>
    <w:p w14:paraId="31C57E02" w14:textId="77777777" w:rsidR="006B1C4B" w:rsidRPr="00B91AE3" w:rsidRDefault="006B1C4B" w:rsidP="00B91AE3">
      <w:pPr>
        <w:rPr>
          <w:sz w:val="28"/>
          <w:szCs w:val="28"/>
          <w:lang w:val="en-GB"/>
        </w:rPr>
      </w:pPr>
      <w:r w:rsidRPr="00B91AE3">
        <w:rPr>
          <w:sz w:val="28"/>
          <w:szCs w:val="28"/>
          <w:lang w:val="en-GB"/>
        </w:rPr>
        <w:t>2.4 The Newfoundland and Labrador Federation of School Councils supports the requirement by government that transportation companies provide training for all school bus drivers on managing life-threatening allergies. (2006)</w:t>
      </w:r>
    </w:p>
    <w:p w14:paraId="007FD1D2" w14:textId="77777777" w:rsidR="006B1C4B" w:rsidRPr="00B91AE3" w:rsidRDefault="006B1C4B" w:rsidP="00B91AE3">
      <w:pPr>
        <w:rPr>
          <w:sz w:val="28"/>
          <w:szCs w:val="28"/>
          <w:lang w:val="en-GB"/>
        </w:rPr>
      </w:pPr>
    </w:p>
    <w:p w14:paraId="42A11684" w14:textId="77777777" w:rsidR="006B1C4B" w:rsidRPr="00B91AE3" w:rsidRDefault="006B1C4B" w:rsidP="00B91AE3">
      <w:pPr>
        <w:rPr>
          <w:sz w:val="28"/>
          <w:szCs w:val="28"/>
          <w:lang w:val="en-GB"/>
        </w:rPr>
      </w:pPr>
      <w:r w:rsidRPr="00B91AE3">
        <w:rPr>
          <w:sz w:val="28"/>
          <w:szCs w:val="28"/>
          <w:lang w:val="en-GB"/>
        </w:rPr>
        <w:t>2.5 The Newfoundland and Labrador Federation of School Councils supports more thorough and advanced first aid training so that school bus drivers have safety, first aid, and EpiPen training before they drive a school bus with children on board. (2006)</w:t>
      </w:r>
    </w:p>
    <w:p w14:paraId="38E9ACC2" w14:textId="77777777" w:rsidR="006B1C4B" w:rsidRPr="00B91AE3" w:rsidRDefault="006B1C4B" w:rsidP="00B91AE3">
      <w:pPr>
        <w:rPr>
          <w:sz w:val="28"/>
          <w:szCs w:val="28"/>
          <w:lang w:val="en-GB"/>
        </w:rPr>
      </w:pPr>
    </w:p>
    <w:p w14:paraId="77955581" w14:textId="77777777" w:rsidR="006B1C4B" w:rsidRPr="00B91AE3" w:rsidRDefault="006B1C4B" w:rsidP="00B91AE3">
      <w:pPr>
        <w:rPr>
          <w:sz w:val="28"/>
          <w:szCs w:val="28"/>
          <w:lang w:val="en-GB"/>
        </w:rPr>
      </w:pPr>
      <w:r w:rsidRPr="00B91AE3">
        <w:rPr>
          <w:sz w:val="28"/>
          <w:szCs w:val="28"/>
          <w:u w:val="single"/>
        </w:rPr>
        <w:t>Rescind Articles 2.4 and 2.5 from NLFSC Policy Document and replace with:</w:t>
      </w:r>
    </w:p>
    <w:p w14:paraId="36FE3D8F" w14:textId="77777777" w:rsidR="006B1C4B" w:rsidRPr="00B91AE3" w:rsidRDefault="006B1C4B" w:rsidP="00B91AE3">
      <w:pPr>
        <w:rPr>
          <w:sz w:val="28"/>
          <w:szCs w:val="28"/>
        </w:rPr>
      </w:pPr>
    </w:p>
    <w:p w14:paraId="528C6EFD" w14:textId="77777777" w:rsidR="006B1C4B" w:rsidRPr="00B91AE3" w:rsidRDefault="006B1C4B" w:rsidP="00B91AE3">
      <w:pPr>
        <w:rPr>
          <w:i/>
          <w:sz w:val="28"/>
          <w:szCs w:val="28"/>
          <w:lang w:val="en-GB"/>
        </w:rPr>
      </w:pPr>
      <w:r w:rsidRPr="00B91AE3">
        <w:rPr>
          <w:sz w:val="28"/>
          <w:szCs w:val="28"/>
          <w:lang w:val="en-GB"/>
        </w:rPr>
        <w:t xml:space="preserve">2.4 </w:t>
      </w:r>
      <w:r w:rsidRPr="00B91AE3">
        <w:rPr>
          <w:i/>
          <w:sz w:val="28"/>
          <w:szCs w:val="28"/>
          <w:lang w:val="en-GB"/>
        </w:rPr>
        <w:t>Whereas student safety is of paramount importance to parents, teachers, and school communities;</w:t>
      </w:r>
    </w:p>
    <w:p w14:paraId="708ACA28" w14:textId="77777777" w:rsidR="006B1C4B" w:rsidRPr="00B91AE3" w:rsidRDefault="006B1C4B" w:rsidP="00B91AE3">
      <w:pPr>
        <w:rPr>
          <w:i/>
          <w:sz w:val="28"/>
          <w:szCs w:val="28"/>
          <w:lang w:val="en-GB"/>
        </w:rPr>
      </w:pPr>
    </w:p>
    <w:p w14:paraId="177A501A" w14:textId="77777777" w:rsidR="006B1C4B" w:rsidRPr="00B91AE3" w:rsidRDefault="006B1C4B" w:rsidP="00B91AE3">
      <w:pPr>
        <w:rPr>
          <w:i/>
          <w:sz w:val="28"/>
          <w:szCs w:val="28"/>
          <w:lang w:val="en-GB"/>
        </w:rPr>
      </w:pPr>
      <w:r w:rsidRPr="00B91AE3">
        <w:rPr>
          <w:i/>
          <w:sz w:val="28"/>
          <w:szCs w:val="28"/>
          <w:lang w:val="en-GB"/>
        </w:rPr>
        <w:t>Whereas school bus drivers should be properly trained to respond in emergency situations;</w:t>
      </w:r>
    </w:p>
    <w:p w14:paraId="4A5FBAC1" w14:textId="77777777" w:rsidR="006B1C4B" w:rsidRPr="00B91AE3" w:rsidRDefault="006B1C4B" w:rsidP="00B91AE3">
      <w:pPr>
        <w:rPr>
          <w:i/>
          <w:sz w:val="28"/>
          <w:szCs w:val="28"/>
          <w:lang w:val="en-GB"/>
        </w:rPr>
      </w:pPr>
    </w:p>
    <w:p w14:paraId="558C58A0" w14:textId="77777777" w:rsidR="006B1C4B" w:rsidRPr="00B91AE3" w:rsidRDefault="006B1C4B" w:rsidP="00B91AE3">
      <w:pPr>
        <w:rPr>
          <w:i/>
          <w:sz w:val="28"/>
          <w:szCs w:val="28"/>
          <w:lang w:val="en-GB"/>
        </w:rPr>
      </w:pPr>
      <w:r w:rsidRPr="00B91AE3">
        <w:rPr>
          <w:i/>
          <w:sz w:val="28"/>
          <w:szCs w:val="28"/>
          <w:lang w:val="en-GB"/>
        </w:rPr>
        <w:t>Be it resolved that the Newfoundland and Labrador Federation of School Councils commend the Department of Education on working to include first aid, epinephrine administration training, and other training that will ensure the safety of children in the new contract template with independent school bus operators.</w:t>
      </w:r>
    </w:p>
    <w:p w14:paraId="0430DC27" w14:textId="77777777" w:rsidR="006B1C4B" w:rsidRPr="00B91AE3" w:rsidRDefault="006B1C4B" w:rsidP="00B91AE3">
      <w:pPr>
        <w:rPr>
          <w:i/>
          <w:sz w:val="28"/>
          <w:szCs w:val="28"/>
          <w:lang w:val="en-GB"/>
        </w:rPr>
      </w:pPr>
    </w:p>
    <w:p w14:paraId="617A7877" w14:textId="77777777" w:rsidR="006B1C4B" w:rsidRPr="00B91AE3" w:rsidRDefault="006B1C4B" w:rsidP="00B91AE3">
      <w:pPr>
        <w:rPr>
          <w:i/>
          <w:sz w:val="28"/>
          <w:szCs w:val="28"/>
          <w:lang w:val="en-GB"/>
        </w:rPr>
      </w:pPr>
      <w:r w:rsidRPr="00B91AE3">
        <w:rPr>
          <w:i/>
          <w:sz w:val="28"/>
          <w:szCs w:val="28"/>
          <w:lang w:val="en-GB"/>
        </w:rPr>
        <w:t>Be it further resolved that the Newfoundland and Labrador Federation of School Councils commend the Department of Education on following through on providing first aid training so that school bus drivers have safety, first aid, and EpiPen training before they drive a school bus with children on board for board owned buses.</w:t>
      </w:r>
    </w:p>
    <w:p w14:paraId="326C6531" w14:textId="77777777" w:rsidR="006B1C4B" w:rsidRPr="00B91AE3" w:rsidRDefault="006B1C4B" w:rsidP="00B91AE3">
      <w:pPr>
        <w:rPr>
          <w:sz w:val="28"/>
          <w:szCs w:val="28"/>
          <w:lang w:val="en-GB"/>
        </w:rPr>
      </w:pPr>
    </w:p>
    <w:p w14:paraId="0372DB3A" w14:textId="77777777" w:rsidR="006B1C4B" w:rsidRPr="00B91AE3" w:rsidRDefault="006B1C4B" w:rsidP="00B91AE3">
      <w:pPr>
        <w:rPr>
          <w:sz w:val="28"/>
          <w:szCs w:val="28"/>
          <w:u w:val="single"/>
        </w:rPr>
      </w:pPr>
      <w:r w:rsidRPr="00B91AE3">
        <w:rPr>
          <w:sz w:val="28"/>
          <w:szCs w:val="28"/>
          <w:u w:val="single"/>
        </w:rPr>
        <w:t xml:space="preserve">Renumber existing Articles 2.6 – 2.9 to 2.5 – 2.8 from NLFSC Policy Document </w:t>
      </w:r>
    </w:p>
    <w:p w14:paraId="6850EC0D" w14:textId="77777777" w:rsidR="006B1C4B" w:rsidRPr="00B91AE3" w:rsidRDefault="006B1C4B" w:rsidP="00B91AE3">
      <w:pPr>
        <w:rPr>
          <w:sz w:val="28"/>
          <w:szCs w:val="28"/>
          <w:lang w:val="en-GB"/>
        </w:rPr>
      </w:pPr>
    </w:p>
    <w:p w14:paraId="037CA078" w14:textId="77777777" w:rsidR="006B1C4B" w:rsidRPr="00B91AE3" w:rsidRDefault="006B1C4B" w:rsidP="00B91AE3">
      <w:pPr>
        <w:rPr>
          <w:sz w:val="28"/>
          <w:szCs w:val="28"/>
        </w:rPr>
      </w:pPr>
    </w:p>
    <w:p w14:paraId="5F24C4BA" w14:textId="77777777" w:rsidR="006B1C4B" w:rsidRPr="00B91AE3" w:rsidRDefault="006B1C4B" w:rsidP="00B91AE3">
      <w:pPr>
        <w:rPr>
          <w:b/>
          <w:sz w:val="28"/>
          <w:szCs w:val="28"/>
        </w:rPr>
      </w:pPr>
      <w:r w:rsidRPr="00B91AE3">
        <w:rPr>
          <w:b/>
          <w:sz w:val="28"/>
          <w:szCs w:val="28"/>
        </w:rPr>
        <w:t>4. Student Transportation</w:t>
      </w:r>
    </w:p>
    <w:p w14:paraId="209C090F" w14:textId="77777777" w:rsidR="006B1C4B" w:rsidRPr="00B91AE3" w:rsidRDefault="006B1C4B" w:rsidP="00B91AE3">
      <w:pPr>
        <w:rPr>
          <w:b/>
          <w:sz w:val="28"/>
          <w:szCs w:val="28"/>
        </w:rPr>
      </w:pPr>
    </w:p>
    <w:p w14:paraId="1D145719" w14:textId="77777777" w:rsidR="006B1C4B" w:rsidRPr="00B91AE3" w:rsidRDefault="006B1C4B" w:rsidP="00B91AE3">
      <w:pPr>
        <w:rPr>
          <w:b/>
          <w:sz w:val="28"/>
          <w:szCs w:val="28"/>
        </w:rPr>
      </w:pPr>
      <w:r w:rsidRPr="00B91AE3">
        <w:rPr>
          <w:b/>
          <w:sz w:val="28"/>
          <w:szCs w:val="28"/>
        </w:rPr>
        <w:t>Original Resolution:</w:t>
      </w:r>
    </w:p>
    <w:p w14:paraId="305E1AF9" w14:textId="77777777" w:rsidR="006B1C4B" w:rsidRPr="00B91AE3" w:rsidRDefault="006B1C4B" w:rsidP="00B91AE3">
      <w:pPr>
        <w:rPr>
          <w:sz w:val="28"/>
          <w:szCs w:val="28"/>
        </w:rPr>
      </w:pPr>
    </w:p>
    <w:p w14:paraId="253D8179" w14:textId="77777777" w:rsidR="006B1C4B" w:rsidRPr="00B91AE3" w:rsidRDefault="006B1C4B" w:rsidP="00B91AE3">
      <w:pPr>
        <w:rPr>
          <w:sz w:val="28"/>
          <w:szCs w:val="28"/>
          <w:lang w:val="en-GB"/>
        </w:rPr>
      </w:pPr>
      <w:r w:rsidRPr="00B91AE3">
        <w:rPr>
          <w:sz w:val="28"/>
          <w:szCs w:val="28"/>
          <w:lang w:val="en-GB"/>
        </w:rPr>
        <w:t>2.3 The Newfoundland and Labrador Federation of School Councils seeks a change in legislation regarding the maximum age of school buses in operation on our roads. (2005)</w:t>
      </w:r>
    </w:p>
    <w:p w14:paraId="439CCF94" w14:textId="77777777" w:rsidR="006B1C4B" w:rsidRPr="00B91AE3" w:rsidRDefault="006B1C4B" w:rsidP="00B91AE3">
      <w:pPr>
        <w:rPr>
          <w:sz w:val="28"/>
          <w:szCs w:val="28"/>
        </w:rPr>
      </w:pPr>
    </w:p>
    <w:p w14:paraId="71D44BB0" w14:textId="77777777" w:rsidR="006B1C4B" w:rsidRPr="00B91AE3" w:rsidRDefault="006B1C4B" w:rsidP="00B91AE3">
      <w:pPr>
        <w:rPr>
          <w:sz w:val="28"/>
          <w:szCs w:val="28"/>
          <w:lang w:val="en-GB"/>
        </w:rPr>
      </w:pPr>
      <w:r w:rsidRPr="00B91AE3">
        <w:rPr>
          <w:sz w:val="28"/>
          <w:szCs w:val="28"/>
          <w:u w:val="single"/>
        </w:rPr>
        <w:t>Rescind Article 2.3 from NLFSC Policy Document and replace with:</w:t>
      </w:r>
    </w:p>
    <w:p w14:paraId="7868807E" w14:textId="77777777" w:rsidR="006B1C4B" w:rsidRPr="00B91AE3" w:rsidRDefault="006B1C4B" w:rsidP="00B91AE3">
      <w:pPr>
        <w:rPr>
          <w:sz w:val="28"/>
          <w:szCs w:val="28"/>
        </w:rPr>
      </w:pPr>
    </w:p>
    <w:p w14:paraId="5C164ECB" w14:textId="77777777" w:rsidR="006B1C4B" w:rsidRPr="00B91AE3" w:rsidRDefault="006B1C4B" w:rsidP="00B91AE3">
      <w:pPr>
        <w:rPr>
          <w:i/>
          <w:sz w:val="28"/>
          <w:szCs w:val="28"/>
          <w:lang w:val="en-GB"/>
        </w:rPr>
      </w:pPr>
      <w:r w:rsidRPr="00B91AE3">
        <w:rPr>
          <w:i/>
          <w:sz w:val="28"/>
          <w:szCs w:val="28"/>
          <w:lang w:val="en-GB"/>
        </w:rPr>
        <w:t>Whereas student safety is of paramount importance to parents, teachers, and school communities;</w:t>
      </w:r>
    </w:p>
    <w:p w14:paraId="5ED9A6AC" w14:textId="77777777" w:rsidR="006B1C4B" w:rsidRPr="00B91AE3" w:rsidRDefault="006B1C4B" w:rsidP="00B91AE3">
      <w:pPr>
        <w:rPr>
          <w:i/>
          <w:sz w:val="28"/>
          <w:szCs w:val="28"/>
          <w:lang w:val="en-GB"/>
        </w:rPr>
      </w:pPr>
    </w:p>
    <w:p w14:paraId="5EDC0806" w14:textId="77777777" w:rsidR="006B1C4B" w:rsidRPr="00B91AE3" w:rsidRDefault="006B1C4B" w:rsidP="00B91AE3">
      <w:pPr>
        <w:rPr>
          <w:sz w:val="28"/>
          <w:szCs w:val="28"/>
          <w:lang w:val="en-GB"/>
        </w:rPr>
      </w:pPr>
      <w:r w:rsidRPr="00B91AE3">
        <w:rPr>
          <w:i/>
          <w:sz w:val="28"/>
          <w:szCs w:val="28"/>
          <w:lang w:val="en-GB"/>
        </w:rPr>
        <w:t>Be it resolved that the Newfoundland and Labrador Federation of School Councils commend the Government of Newfoundland and Labrador for the implementation of the CSA D250-07 School Bus Safety Standards that provide for a maximum age of school buses in operation.</w:t>
      </w:r>
    </w:p>
    <w:p w14:paraId="3A2CAB77" w14:textId="77777777" w:rsidR="006B1C4B" w:rsidRPr="00B91AE3" w:rsidRDefault="006B1C4B" w:rsidP="00B91AE3">
      <w:pPr>
        <w:rPr>
          <w:sz w:val="28"/>
          <w:szCs w:val="28"/>
        </w:rPr>
      </w:pPr>
    </w:p>
    <w:p w14:paraId="5EBAD38A" w14:textId="77777777" w:rsidR="006B1C4B" w:rsidRPr="00B91AE3" w:rsidRDefault="006B1C4B" w:rsidP="00B91AE3">
      <w:pPr>
        <w:rPr>
          <w:sz w:val="28"/>
          <w:szCs w:val="28"/>
        </w:rPr>
      </w:pPr>
    </w:p>
    <w:p w14:paraId="405230C5" w14:textId="77777777" w:rsidR="006B1C4B" w:rsidRPr="00B91AE3" w:rsidRDefault="006B1C4B" w:rsidP="00B91AE3">
      <w:pPr>
        <w:rPr>
          <w:b/>
          <w:sz w:val="28"/>
          <w:szCs w:val="28"/>
        </w:rPr>
      </w:pPr>
      <w:r w:rsidRPr="00B91AE3">
        <w:rPr>
          <w:b/>
          <w:sz w:val="28"/>
          <w:szCs w:val="28"/>
        </w:rPr>
        <w:t>5. Healthy Living</w:t>
      </w:r>
    </w:p>
    <w:p w14:paraId="2C25D507" w14:textId="77777777" w:rsidR="006B1C4B" w:rsidRPr="00B91AE3" w:rsidRDefault="006B1C4B" w:rsidP="00B91AE3">
      <w:pPr>
        <w:rPr>
          <w:b/>
          <w:sz w:val="28"/>
          <w:szCs w:val="28"/>
        </w:rPr>
      </w:pPr>
    </w:p>
    <w:p w14:paraId="426A30C1" w14:textId="77777777" w:rsidR="006B1C4B" w:rsidRPr="00B91AE3" w:rsidRDefault="006B1C4B" w:rsidP="00B91AE3">
      <w:pPr>
        <w:rPr>
          <w:b/>
          <w:sz w:val="28"/>
          <w:szCs w:val="28"/>
        </w:rPr>
      </w:pPr>
      <w:r w:rsidRPr="00B91AE3">
        <w:rPr>
          <w:b/>
          <w:sz w:val="28"/>
          <w:szCs w:val="28"/>
        </w:rPr>
        <w:t>Original Resolutions:</w:t>
      </w:r>
    </w:p>
    <w:p w14:paraId="7EDD3354" w14:textId="77777777" w:rsidR="006B1C4B" w:rsidRPr="00B91AE3" w:rsidRDefault="006B1C4B" w:rsidP="00B91AE3">
      <w:pPr>
        <w:rPr>
          <w:sz w:val="28"/>
          <w:szCs w:val="28"/>
        </w:rPr>
      </w:pPr>
    </w:p>
    <w:p w14:paraId="070707D8" w14:textId="77777777" w:rsidR="006B1C4B" w:rsidRPr="00B91AE3" w:rsidRDefault="006B1C4B" w:rsidP="00B91AE3">
      <w:pPr>
        <w:rPr>
          <w:sz w:val="28"/>
          <w:szCs w:val="28"/>
          <w:lang w:val="en-GB"/>
        </w:rPr>
      </w:pPr>
      <w:r w:rsidRPr="00B91AE3">
        <w:rPr>
          <w:sz w:val="28"/>
          <w:szCs w:val="28"/>
          <w:lang w:val="en-GB"/>
        </w:rPr>
        <w:t xml:space="preserve">11.2 The Newfoundland and Labrador Federation of School Councils encourages school councils to work in a co-operative manner with their respective School </w:t>
      </w:r>
      <w:r w:rsidRPr="00B91AE3">
        <w:rPr>
          <w:sz w:val="28"/>
          <w:szCs w:val="28"/>
          <w:lang w:val="en-GB"/>
        </w:rPr>
        <w:lastRenderedPageBreak/>
        <w:t>Boards to move forward with implementation of initiatives supporting healthy eating and active living for students in schools throughout Newfoundland and Labrador. (2005)</w:t>
      </w:r>
    </w:p>
    <w:p w14:paraId="33C4935B" w14:textId="77777777" w:rsidR="006B1C4B" w:rsidRPr="00B91AE3" w:rsidRDefault="006B1C4B" w:rsidP="00B91AE3">
      <w:pPr>
        <w:rPr>
          <w:sz w:val="28"/>
          <w:szCs w:val="28"/>
          <w:lang w:val="en-GB"/>
        </w:rPr>
      </w:pPr>
    </w:p>
    <w:p w14:paraId="1755D224" w14:textId="77777777" w:rsidR="006B1C4B" w:rsidRPr="00B91AE3" w:rsidRDefault="006B1C4B" w:rsidP="00B91AE3">
      <w:pPr>
        <w:rPr>
          <w:sz w:val="28"/>
          <w:szCs w:val="28"/>
          <w:lang w:val="en-GB"/>
        </w:rPr>
      </w:pPr>
      <w:r w:rsidRPr="00B91AE3">
        <w:rPr>
          <w:sz w:val="28"/>
          <w:szCs w:val="28"/>
          <w:lang w:val="en-GB"/>
        </w:rPr>
        <w:t>13.1 The Newfoundland and Labrador Federation of School Councils recognizes that lack of exercise during the school day poses a serious health risk to our children. (2004)</w:t>
      </w:r>
    </w:p>
    <w:p w14:paraId="526B7EE0" w14:textId="77777777" w:rsidR="006B1C4B" w:rsidRPr="00B91AE3" w:rsidRDefault="006B1C4B" w:rsidP="00B91AE3">
      <w:pPr>
        <w:rPr>
          <w:sz w:val="28"/>
          <w:szCs w:val="28"/>
          <w:lang w:val="en-GB"/>
        </w:rPr>
      </w:pPr>
    </w:p>
    <w:p w14:paraId="00EF4260" w14:textId="77777777" w:rsidR="006B1C4B" w:rsidRPr="00B91AE3" w:rsidRDefault="006B1C4B" w:rsidP="00B91AE3">
      <w:pPr>
        <w:rPr>
          <w:sz w:val="28"/>
          <w:szCs w:val="28"/>
          <w:lang w:val="en-GB"/>
        </w:rPr>
      </w:pPr>
      <w:r w:rsidRPr="00B91AE3">
        <w:rPr>
          <w:sz w:val="28"/>
          <w:szCs w:val="28"/>
          <w:lang w:val="en-GB"/>
        </w:rPr>
        <w:t>13.2 The Newfoundland and Labrador Federation of School Councils endorses and promotes regular physical activity for all children during recess and lunch breaks. (2004)</w:t>
      </w:r>
    </w:p>
    <w:p w14:paraId="75D21F09" w14:textId="77777777" w:rsidR="006B1C4B" w:rsidRPr="00B91AE3" w:rsidRDefault="006B1C4B" w:rsidP="00B91AE3">
      <w:pPr>
        <w:rPr>
          <w:sz w:val="28"/>
          <w:szCs w:val="28"/>
          <w:lang w:val="en-GB"/>
        </w:rPr>
      </w:pPr>
    </w:p>
    <w:p w14:paraId="18FD8506" w14:textId="77777777" w:rsidR="006B1C4B" w:rsidRPr="00B91AE3" w:rsidRDefault="006B1C4B" w:rsidP="00B91AE3">
      <w:pPr>
        <w:rPr>
          <w:sz w:val="28"/>
          <w:szCs w:val="28"/>
          <w:lang w:val="en-GB"/>
        </w:rPr>
      </w:pPr>
      <w:r w:rsidRPr="00B91AE3">
        <w:rPr>
          <w:sz w:val="28"/>
          <w:szCs w:val="28"/>
          <w:u w:val="single"/>
        </w:rPr>
        <w:t>Rescind Article 11.2 from NLFSC Policy Document and replace with:</w:t>
      </w:r>
    </w:p>
    <w:p w14:paraId="50E4F3A5" w14:textId="77777777" w:rsidR="006B1C4B" w:rsidRPr="00B91AE3" w:rsidRDefault="006B1C4B" w:rsidP="00B91AE3">
      <w:pPr>
        <w:rPr>
          <w:sz w:val="28"/>
          <w:szCs w:val="28"/>
          <w:lang w:val="en-GB"/>
        </w:rPr>
      </w:pPr>
    </w:p>
    <w:p w14:paraId="7A63F12E" w14:textId="77777777" w:rsidR="006B1C4B" w:rsidRPr="00B91AE3" w:rsidRDefault="006B1C4B" w:rsidP="00B91AE3">
      <w:pPr>
        <w:rPr>
          <w:i/>
          <w:sz w:val="28"/>
          <w:szCs w:val="28"/>
        </w:rPr>
      </w:pPr>
      <w:r w:rsidRPr="00B91AE3">
        <w:rPr>
          <w:i/>
          <w:sz w:val="28"/>
          <w:szCs w:val="28"/>
        </w:rPr>
        <w:t>Whereas a recent study published in the Canadian Medical Association Journal shows more people in Canada, and particularly Newfoundland and Labrador, are becoming obese</w:t>
      </w:r>
      <w:proofErr w:type="gramStart"/>
      <w:r w:rsidRPr="00B91AE3">
        <w:rPr>
          <w:i/>
          <w:sz w:val="28"/>
          <w:szCs w:val="28"/>
        </w:rPr>
        <w:t>;</w:t>
      </w:r>
      <w:proofErr w:type="gramEnd"/>
    </w:p>
    <w:p w14:paraId="672875A8" w14:textId="77777777" w:rsidR="006B1C4B" w:rsidRPr="00B91AE3" w:rsidRDefault="006B1C4B" w:rsidP="00B91AE3">
      <w:pPr>
        <w:rPr>
          <w:i/>
          <w:sz w:val="28"/>
          <w:szCs w:val="28"/>
        </w:rPr>
      </w:pPr>
    </w:p>
    <w:p w14:paraId="1636A94B" w14:textId="77777777" w:rsidR="006B1C4B" w:rsidRPr="00B91AE3" w:rsidRDefault="006B1C4B" w:rsidP="00B91AE3">
      <w:pPr>
        <w:rPr>
          <w:i/>
          <w:sz w:val="28"/>
          <w:szCs w:val="28"/>
        </w:rPr>
      </w:pPr>
      <w:r w:rsidRPr="00B91AE3">
        <w:rPr>
          <w:i/>
          <w:sz w:val="28"/>
          <w:szCs w:val="28"/>
        </w:rPr>
        <w:t>Whereas this same study reports that approximately 71 per cent of people in Newfoundland and Labrador will be considered obese or overweight by 2019</w:t>
      </w:r>
      <w:proofErr w:type="gramStart"/>
      <w:r w:rsidRPr="00B91AE3">
        <w:rPr>
          <w:i/>
          <w:sz w:val="28"/>
          <w:szCs w:val="28"/>
        </w:rPr>
        <w:t>;</w:t>
      </w:r>
      <w:proofErr w:type="gramEnd"/>
    </w:p>
    <w:p w14:paraId="4A094E01" w14:textId="77777777" w:rsidR="006B1C4B" w:rsidRPr="00B91AE3" w:rsidRDefault="006B1C4B" w:rsidP="00B91AE3">
      <w:pPr>
        <w:rPr>
          <w:i/>
          <w:sz w:val="28"/>
          <w:szCs w:val="28"/>
        </w:rPr>
      </w:pPr>
    </w:p>
    <w:p w14:paraId="62025933" w14:textId="77777777" w:rsidR="006B1C4B" w:rsidRPr="00B91AE3" w:rsidRDefault="006B1C4B" w:rsidP="00B91AE3">
      <w:pPr>
        <w:rPr>
          <w:i/>
          <w:sz w:val="28"/>
          <w:szCs w:val="28"/>
        </w:rPr>
      </w:pPr>
      <w:r w:rsidRPr="00B91AE3">
        <w:rPr>
          <w:i/>
          <w:sz w:val="28"/>
          <w:szCs w:val="28"/>
        </w:rPr>
        <w:t>Whereas our children and families must learn how to lead healthy lives and school communities have a strong role to play in fostering healthy living practices and combatting the global obesity epidemic;</w:t>
      </w:r>
    </w:p>
    <w:p w14:paraId="0F24D565" w14:textId="77777777" w:rsidR="006B1C4B" w:rsidRPr="00B91AE3" w:rsidRDefault="006B1C4B" w:rsidP="00B91AE3">
      <w:pPr>
        <w:rPr>
          <w:i/>
          <w:sz w:val="28"/>
          <w:szCs w:val="28"/>
        </w:rPr>
      </w:pPr>
    </w:p>
    <w:p w14:paraId="131B2B55" w14:textId="77777777" w:rsidR="006B1C4B" w:rsidRPr="00B91AE3" w:rsidRDefault="006B1C4B" w:rsidP="00B91AE3">
      <w:pPr>
        <w:rPr>
          <w:i/>
          <w:sz w:val="28"/>
          <w:szCs w:val="28"/>
        </w:rPr>
      </w:pPr>
      <w:r w:rsidRPr="00B91AE3">
        <w:rPr>
          <w:i/>
          <w:sz w:val="28"/>
          <w:szCs w:val="28"/>
        </w:rPr>
        <w:t>Be it therefore resolved that the Newfoundland and Labrador Federation of School Councils renew its commitment to healthy living by working with School Districts, the Department of Education, and community organizations to support healthy living in schools</w:t>
      </w:r>
      <w:proofErr w:type="gramStart"/>
      <w:r w:rsidRPr="00B91AE3">
        <w:rPr>
          <w:i/>
          <w:sz w:val="28"/>
          <w:szCs w:val="28"/>
        </w:rPr>
        <w:t>;</w:t>
      </w:r>
      <w:proofErr w:type="gramEnd"/>
    </w:p>
    <w:p w14:paraId="145A12BB" w14:textId="77777777" w:rsidR="006B1C4B" w:rsidRPr="00B91AE3" w:rsidRDefault="006B1C4B" w:rsidP="00B91AE3">
      <w:pPr>
        <w:rPr>
          <w:i/>
          <w:sz w:val="28"/>
          <w:szCs w:val="28"/>
        </w:rPr>
      </w:pPr>
    </w:p>
    <w:p w14:paraId="5E8D41E9" w14:textId="77777777" w:rsidR="006B1C4B" w:rsidRPr="00B91AE3" w:rsidRDefault="006B1C4B" w:rsidP="00B91AE3">
      <w:pPr>
        <w:rPr>
          <w:i/>
          <w:sz w:val="28"/>
          <w:szCs w:val="28"/>
        </w:rPr>
      </w:pPr>
      <w:r w:rsidRPr="00B91AE3">
        <w:rPr>
          <w:i/>
          <w:sz w:val="28"/>
          <w:szCs w:val="28"/>
        </w:rPr>
        <w:t>Be it further resolved that the Newfoundland and Labrador Federation of School Councils work with partner organizations to provide resources and supports for School Councils and parents to assist families in living healthy lifestyles</w:t>
      </w:r>
      <w:proofErr w:type="gramStart"/>
      <w:r w:rsidRPr="00B91AE3">
        <w:rPr>
          <w:i/>
          <w:sz w:val="28"/>
          <w:szCs w:val="28"/>
        </w:rPr>
        <w:t>;</w:t>
      </w:r>
      <w:proofErr w:type="gramEnd"/>
    </w:p>
    <w:p w14:paraId="6C266767" w14:textId="77777777" w:rsidR="006B1C4B" w:rsidRPr="00B91AE3" w:rsidRDefault="006B1C4B" w:rsidP="00B91AE3">
      <w:pPr>
        <w:rPr>
          <w:i/>
          <w:sz w:val="28"/>
          <w:szCs w:val="28"/>
        </w:rPr>
      </w:pPr>
    </w:p>
    <w:p w14:paraId="1859B981" w14:textId="77777777" w:rsidR="006B1C4B" w:rsidRPr="00B91AE3" w:rsidRDefault="006B1C4B" w:rsidP="00B91AE3">
      <w:pPr>
        <w:rPr>
          <w:i/>
          <w:sz w:val="28"/>
          <w:szCs w:val="28"/>
        </w:rPr>
      </w:pPr>
      <w:r w:rsidRPr="00B91AE3">
        <w:rPr>
          <w:i/>
          <w:sz w:val="28"/>
          <w:szCs w:val="28"/>
        </w:rPr>
        <w:t xml:space="preserve">Be it further resolved that the Newfoundland and Labrador Federation of School Councils commend the School Boards and Government of Newfoundland and Labrador for its work on Healthy Living and reiterate the importance of resolutions 13.1, and 13.2. </w:t>
      </w:r>
    </w:p>
    <w:p w14:paraId="452E50AC" w14:textId="77777777" w:rsidR="006B1C4B" w:rsidRPr="00B91AE3" w:rsidRDefault="006B1C4B" w:rsidP="00B91AE3">
      <w:pPr>
        <w:rPr>
          <w:sz w:val="28"/>
          <w:szCs w:val="28"/>
        </w:rPr>
      </w:pPr>
    </w:p>
    <w:p w14:paraId="1CD9A2EA" w14:textId="77777777" w:rsidR="006B1C4B" w:rsidRPr="00B91AE3" w:rsidRDefault="006B1C4B" w:rsidP="00B91AE3">
      <w:pPr>
        <w:rPr>
          <w:sz w:val="28"/>
          <w:szCs w:val="28"/>
        </w:rPr>
      </w:pPr>
    </w:p>
    <w:p w14:paraId="644BA8F9" w14:textId="77777777" w:rsidR="006B1C4B" w:rsidRPr="00B91AE3" w:rsidRDefault="006B1C4B" w:rsidP="00B91AE3">
      <w:pPr>
        <w:rPr>
          <w:b/>
          <w:sz w:val="28"/>
          <w:szCs w:val="28"/>
        </w:rPr>
      </w:pPr>
    </w:p>
    <w:p w14:paraId="459E3A9D" w14:textId="77777777" w:rsidR="006B1C4B" w:rsidRPr="00B91AE3" w:rsidRDefault="006B1C4B" w:rsidP="00B91AE3">
      <w:pPr>
        <w:rPr>
          <w:b/>
          <w:sz w:val="28"/>
          <w:szCs w:val="28"/>
        </w:rPr>
      </w:pPr>
    </w:p>
    <w:p w14:paraId="623B70ED" w14:textId="77777777" w:rsidR="00B91AE3" w:rsidRDefault="00B91AE3" w:rsidP="00B91AE3">
      <w:pPr>
        <w:rPr>
          <w:b/>
          <w:sz w:val="28"/>
          <w:szCs w:val="28"/>
        </w:rPr>
      </w:pPr>
    </w:p>
    <w:p w14:paraId="1D681069" w14:textId="77777777" w:rsidR="006B1C4B" w:rsidRPr="00B91AE3" w:rsidRDefault="006B1C4B" w:rsidP="00B91AE3">
      <w:pPr>
        <w:rPr>
          <w:b/>
          <w:sz w:val="28"/>
          <w:szCs w:val="28"/>
        </w:rPr>
      </w:pPr>
      <w:r w:rsidRPr="00B91AE3">
        <w:rPr>
          <w:b/>
          <w:sz w:val="28"/>
          <w:szCs w:val="28"/>
        </w:rPr>
        <w:t>6. School Infrastructure</w:t>
      </w:r>
    </w:p>
    <w:p w14:paraId="3C4A5D98" w14:textId="77777777" w:rsidR="006B1C4B" w:rsidRPr="00B91AE3" w:rsidRDefault="006B1C4B" w:rsidP="00B91AE3">
      <w:pPr>
        <w:rPr>
          <w:b/>
          <w:sz w:val="28"/>
          <w:szCs w:val="28"/>
        </w:rPr>
      </w:pPr>
    </w:p>
    <w:p w14:paraId="0BF554B5" w14:textId="77777777" w:rsidR="006B1C4B" w:rsidRPr="00B91AE3" w:rsidRDefault="006B1C4B" w:rsidP="00B91AE3">
      <w:pPr>
        <w:rPr>
          <w:b/>
          <w:sz w:val="28"/>
          <w:szCs w:val="28"/>
        </w:rPr>
      </w:pPr>
      <w:r w:rsidRPr="00B91AE3">
        <w:rPr>
          <w:b/>
          <w:sz w:val="28"/>
          <w:szCs w:val="28"/>
        </w:rPr>
        <w:t>Original Resolution:</w:t>
      </w:r>
    </w:p>
    <w:p w14:paraId="5DBF57FA" w14:textId="77777777" w:rsidR="006B1C4B" w:rsidRPr="00B91AE3" w:rsidRDefault="006B1C4B" w:rsidP="00B91AE3">
      <w:pPr>
        <w:rPr>
          <w:sz w:val="28"/>
          <w:szCs w:val="28"/>
        </w:rPr>
      </w:pPr>
    </w:p>
    <w:p w14:paraId="109F02D1" w14:textId="77777777" w:rsidR="006B1C4B" w:rsidRPr="00B91AE3" w:rsidRDefault="006B1C4B" w:rsidP="00B91AE3">
      <w:pPr>
        <w:rPr>
          <w:sz w:val="28"/>
          <w:szCs w:val="28"/>
          <w:lang w:val="en-GB"/>
        </w:rPr>
      </w:pPr>
      <w:r w:rsidRPr="00B91AE3">
        <w:rPr>
          <w:sz w:val="28"/>
          <w:szCs w:val="28"/>
          <w:lang w:val="en-GB"/>
        </w:rPr>
        <w:t xml:space="preserve">8.1 As most government buildings are maintained at a cost of $2.50 per square foot, and schools are maintained at a cost of $0.55 per square foot, the Newfoundland and Labrador Federation of School Councils recommends that funding for schools’ maintenance be increased to a standard more in keeping with that spent on other publicly maintained buildings. (2000) </w:t>
      </w:r>
    </w:p>
    <w:p w14:paraId="3F3BBC1B" w14:textId="77777777" w:rsidR="006B1C4B" w:rsidRPr="00B91AE3" w:rsidRDefault="006B1C4B" w:rsidP="00B91AE3">
      <w:pPr>
        <w:rPr>
          <w:sz w:val="28"/>
          <w:szCs w:val="28"/>
        </w:rPr>
      </w:pPr>
    </w:p>
    <w:p w14:paraId="71AC29C7" w14:textId="77777777" w:rsidR="006B1C4B" w:rsidRPr="00B91AE3" w:rsidRDefault="006B1C4B" w:rsidP="00B91AE3">
      <w:pPr>
        <w:rPr>
          <w:sz w:val="28"/>
          <w:szCs w:val="28"/>
          <w:lang w:val="en-GB"/>
        </w:rPr>
      </w:pPr>
      <w:r w:rsidRPr="00B91AE3">
        <w:rPr>
          <w:sz w:val="28"/>
          <w:szCs w:val="28"/>
          <w:u w:val="single"/>
        </w:rPr>
        <w:t>Rescind Article 8.1 and 19.2 from NLFSC Policy Document and replace with:</w:t>
      </w:r>
    </w:p>
    <w:p w14:paraId="74CBAC8E" w14:textId="77777777" w:rsidR="006B1C4B" w:rsidRPr="00B91AE3" w:rsidRDefault="006B1C4B" w:rsidP="00B91AE3">
      <w:pPr>
        <w:rPr>
          <w:sz w:val="28"/>
          <w:szCs w:val="28"/>
        </w:rPr>
      </w:pPr>
    </w:p>
    <w:p w14:paraId="44A7A7C4" w14:textId="77777777" w:rsidR="006B1C4B" w:rsidRPr="00B91AE3" w:rsidRDefault="006B1C4B" w:rsidP="00B91AE3">
      <w:pPr>
        <w:rPr>
          <w:i/>
          <w:sz w:val="28"/>
          <w:szCs w:val="28"/>
        </w:rPr>
      </w:pPr>
      <w:r w:rsidRPr="00B91AE3">
        <w:rPr>
          <w:i/>
          <w:sz w:val="28"/>
          <w:szCs w:val="28"/>
        </w:rPr>
        <w:t>Whereas students require well-designed and well-maintained schools in order to learn in a safe and healthy school climate</w:t>
      </w:r>
      <w:proofErr w:type="gramStart"/>
      <w:r w:rsidRPr="00B91AE3">
        <w:rPr>
          <w:i/>
          <w:sz w:val="28"/>
          <w:szCs w:val="28"/>
        </w:rPr>
        <w:t>;</w:t>
      </w:r>
      <w:proofErr w:type="gramEnd"/>
    </w:p>
    <w:p w14:paraId="6EDBDE7F" w14:textId="77777777" w:rsidR="006B1C4B" w:rsidRPr="00B91AE3" w:rsidRDefault="006B1C4B" w:rsidP="00B91AE3">
      <w:pPr>
        <w:rPr>
          <w:i/>
          <w:sz w:val="28"/>
          <w:szCs w:val="28"/>
        </w:rPr>
      </w:pPr>
    </w:p>
    <w:p w14:paraId="03F3953E" w14:textId="77777777" w:rsidR="006B1C4B" w:rsidRPr="00B91AE3" w:rsidRDefault="006B1C4B" w:rsidP="00B91AE3">
      <w:pPr>
        <w:rPr>
          <w:i/>
          <w:sz w:val="28"/>
          <w:szCs w:val="28"/>
        </w:rPr>
      </w:pPr>
      <w:r w:rsidRPr="00B91AE3">
        <w:rPr>
          <w:i/>
          <w:sz w:val="28"/>
          <w:szCs w:val="28"/>
        </w:rPr>
        <w:t>Be it therefore resolved that the Newfoundland and Labrador Federation of School Councils commend the Government of Newfoundland and Labrador for its commitment to school maintenance and infrastructure spending.</w:t>
      </w:r>
    </w:p>
    <w:p w14:paraId="32B11C9A" w14:textId="77777777" w:rsidR="006B1C4B" w:rsidRPr="00B91AE3" w:rsidRDefault="006B1C4B" w:rsidP="00B91AE3">
      <w:pPr>
        <w:rPr>
          <w:i/>
          <w:sz w:val="28"/>
          <w:szCs w:val="28"/>
        </w:rPr>
      </w:pPr>
    </w:p>
    <w:p w14:paraId="4FA318CF" w14:textId="77777777" w:rsidR="006B1C4B" w:rsidRPr="00B91AE3" w:rsidRDefault="006B1C4B" w:rsidP="00B91AE3">
      <w:pPr>
        <w:rPr>
          <w:i/>
          <w:sz w:val="28"/>
          <w:szCs w:val="28"/>
        </w:rPr>
      </w:pPr>
      <w:r w:rsidRPr="00B91AE3">
        <w:rPr>
          <w:i/>
          <w:sz w:val="28"/>
          <w:szCs w:val="28"/>
        </w:rPr>
        <w:t xml:space="preserve">Be it further resolved that the Newfoundland and Labrador Federation of School Councils recommend that the Department of Education and School Districts work closely with School Councils in the concept, design, and development of all new school construction and renovation projects to ensure adequate feedback is sought from the school community. </w:t>
      </w:r>
    </w:p>
    <w:p w14:paraId="3EFBA75F" w14:textId="77777777" w:rsidR="006B1C4B" w:rsidRPr="00B91AE3" w:rsidRDefault="006B1C4B" w:rsidP="00B91AE3">
      <w:pPr>
        <w:rPr>
          <w:sz w:val="28"/>
          <w:szCs w:val="28"/>
        </w:rPr>
      </w:pPr>
    </w:p>
    <w:p w14:paraId="5750D01C" w14:textId="77777777" w:rsidR="00B91AE3" w:rsidRDefault="00B91AE3" w:rsidP="00B91AE3">
      <w:pPr>
        <w:rPr>
          <w:b/>
          <w:sz w:val="28"/>
          <w:szCs w:val="28"/>
        </w:rPr>
      </w:pPr>
    </w:p>
    <w:p w14:paraId="524CB1E4" w14:textId="77777777" w:rsidR="006B1C4B" w:rsidRPr="00B91AE3" w:rsidRDefault="006B1C4B" w:rsidP="00B91AE3">
      <w:pPr>
        <w:rPr>
          <w:b/>
          <w:sz w:val="28"/>
          <w:szCs w:val="28"/>
        </w:rPr>
      </w:pPr>
      <w:r w:rsidRPr="00B91AE3">
        <w:rPr>
          <w:b/>
          <w:sz w:val="28"/>
          <w:szCs w:val="28"/>
        </w:rPr>
        <w:t>7. School Fees</w:t>
      </w:r>
    </w:p>
    <w:p w14:paraId="63514AFF" w14:textId="77777777" w:rsidR="006B1C4B" w:rsidRPr="00B91AE3" w:rsidRDefault="006B1C4B" w:rsidP="00B91AE3">
      <w:pPr>
        <w:rPr>
          <w:b/>
          <w:sz w:val="28"/>
          <w:szCs w:val="28"/>
        </w:rPr>
      </w:pPr>
    </w:p>
    <w:p w14:paraId="40B70A4E" w14:textId="77777777" w:rsidR="006B1C4B" w:rsidRPr="00B91AE3" w:rsidRDefault="006B1C4B" w:rsidP="00B91AE3">
      <w:pPr>
        <w:rPr>
          <w:b/>
          <w:sz w:val="28"/>
          <w:szCs w:val="28"/>
        </w:rPr>
      </w:pPr>
      <w:r w:rsidRPr="00B91AE3">
        <w:rPr>
          <w:b/>
          <w:sz w:val="28"/>
          <w:szCs w:val="28"/>
        </w:rPr>
        <w:t>Original Resolution:</w:t>
      </w:r>
    </w:p>
    <w:p w14:paraId="49131ADE" w14:textId="77777777" w:rsidR="006B1C4B" w:rsidRPr="00B91AE3" w:rsidRDefault="006B1C4B" w:rsidP="00B91AE3">
      <w:pPr>
        <w:rPr>
          <w:sz w:val="28"/>
          <w:szCs w:val="28"/>
        </w:rPr>
      </w:pPr>
    </w:p>
    <w:p w14:paraId="7CFA89E4" w14:textId="77777777" w:rsidR="006B1C4B" w:rsidRPr="00B91AE3" w:rsidRDefault="006B1C4B" w:rsidP="00B91AE3">
      <w:pPr>
        <w:rPr>
          <w:sz w:val="28"/>
          <w:szCs w:val="28"/>
          <w:lang w:val="en-GB"/>
        </w:rPr>
      </w:pPr>
      <w:r w:rsidRPr="00B91AE3">
        <w:rPr>
          <w:sz w:val="28"/>
          <w:szCs w:val="28"/>
          <w:lang w:val="en-GB"/>
        </w:rPr>
        <w:t>9.2 The Newfoundland and Labrador Federation of School Councils requests that the Department of Education state publicly that Government does not fund 100% of the cost of textbooks and field trips up to Grade 8 and that such costs must be covered by parents.  (2001)</w:t>
      </w:r>
    </w:p>
    <w:p w14:paraId="3288E877" w14:textId="77777777" w:rsidR="006B1C4B" w:rsidRPr="00B91AE3" w:rsidRDefault="006B1C4B" w:rsidP="00B91AE3">
      <w:pPr>
        <w:rPr>
          <w:sz w:val="28"/>
          <w:szCs w:val="28"/>
        </w:rPr>
      </w:pPr>
    </w:p>
    <w:p w14:paraId="494AE1CA" w14:textId="77777777" w:rsidR="006B1C4B" w:rsidRPr="00B91AE3" w:rsidRDefault="006B1C4B" w:rsidP="00B91AE3">
      <w:pPr>
        <w:rPr>
          <w:sz w:val="28"/>
          <w:szCs w:val="28"/>
          <w:lang w:val="en-GB"/>
        </w:rPr>
      </w:pPr>
      <w:r w:rsidRPr="00B91AE3">
        <w:rPr>
          <w:sz w:val="28"/>
          <w:szCs w:val="28"/>
          <w:u w:val="single"/>
        </w:rPr>
        <w:t>Rescind Article 9.2 from NLFSC Policy Document and replace with:</w:t>
      </w:r>
    </w:p>
    <w:p w14:paraId="58C4E3F0" w14:textId="77777777" w:rsidR="006B1C4B" w:rsidRPr="00B91AE3" w:rsidRDefault="006B1C4B" w:rsidP="00B91AE3">
      <w:pPr>
        <w:rPr>
          <w:sz w:val="28"/>
          <w:szCs w:val="28"/>
        </w:rPr>
      </w:pPr>
    </w:p>
    <w:p w14:paraId="14695B10" w14:textId="77777777" w:rsidR="006B1C4B" w:rsidRPr="00B91AE3" w:rsidRDefault="006B1C4B" w:rsidP="00B91AE3">
      <w:pPr>
        <w:rPr>
          <w:i/>
          <w:sz w:val="28"/>
          <w:szCs w:val="28"/>
        </w:rPr>
      </w:pPr>
      <w:r w:rsidRPr="00B91AE3">
        <w:rPr>
          <w:i/>
          <w:sz w:val="28"/>
          <w:szCs w:val="28"/>
        </w:rPr>
        <w:lastRenderedPageBreak/>
        <w:t>Whereas School Councils are pleased with the amount of necessary curriculum and material resources available to schools;</w:t>
      </w:r>
    </w:p>
    <w:p w14:paraId="28D7255E" w14:textId="77777777" w:rsidR="006B1C4B" w:rsidRPr="00B91AE3" w:rsidRDefault="006B1C4B" w:rsidP="00B91AE3">
      <w:pPr>
        <w:rPr>
          <w:i/>
          <w:sz w:val="28"/>
          <w:szCs w:val="28"/>
        </w:rPr>
      </w:pPr>
    </w:p>
    <w:p w14:paraId="60C15599" w14:textId="77777777" w:rsidR="006B1C4B" w:rsidRPr="00B91AE3" w:rsidRDefault="006B1C4B" w:rsidP="00B91AE3">
      <w:pPr>
        <w:rPr>
          <w:i/>
          <w:sz w:val="28"/>
          <w:szCs w:val="28"/>
        </w:rPr>
      </w:pPr>
      <w:r w:rsidRPr="00B91AE3">
        <w:rPr>
          <w:i/>
          <w:sz w:val="28"/>
          <w:szCs w:val="28"/>
        </w:rPr>
        <w:t>Be it therefore resolved that the Newfoundland and Labrador Federation of School Councils commend the Government of Newfoundland and Labrador for the elimination of school fees for students in grades K-12 and for providing textbooks for students in grades K-12.</w:t>
      </w:r>
    </w:p>
    <w:p w14:paraId="73FDAF3D" w14:textId="77777777" w:rsidR="006B1C4B" w:rsidRPr="00B91AE3" w:rsidRDefault="006B1C4B" w:rsidP="00B91AE3">
      <w:pPr>
        <w:rPr>
          <w:sz w:val="28"/>
          <w:szCs w:val="28"/>
        </w:rPr>
      </w:pPr>
    </w:p>
    <w:p w14:paraId="66389D23" w14:textId="77777777" w:rsidR="006B1C4B" w:rsidRPr="00B91AE3" w:rsidRDefault="006B1C4B" w:rsidP="00B91AE3">
      <w:pPr>
        <w:rPr>
          <w:b/>
          <w:sz w:val="28"/>
          <w:szCs w:val="28"/>
        </w:rPr>
      </w:pPr>
    </w:p>
    <w:p w14:paraId="24F129CC" w14:textId="77777777" w:rsidR="006B1C4B" w:rsidRPr="00B91AE3" w:rsidRDefault="006B1C4B" w:rsidP="00B91AE3">
      <w:pPr>
        <w:rPr>
          <w:b/>
          <w:sz w:val="28"/>
          <w:szCs w:val="28"/>
        </w:rPr>
      </w:pPr>
      <w:r w:rsidRPr="00B91AE3">
        <w:rPr>
          <w:b/>
          <w:sz w:val="28"/>
          <w:szCs w:val="28"/>
        </w:rPr>
        <w:t>8. Guidance Allocation</w:t>
      </w:r>
    </w:p>
    <w:p w14:paraId="52DD4808" w14:textId="77777777" w:rsidR="006B1C4B" w:rsidRPr="00B91AE3" w:rsidRDefault="006B1C4B" w:rsidP="00B91AE3">
      <w:pPr>
        <w:rPr>
          <w:b/>
          <w:sz w:val="28"/>
          <w:szCs w:val="28"/>
        </w:rPr>
      </w:pPr>
    </w:p>
    <w:p w14:paraId="0E213B58" w14:textId="77777777" w:rsidR="006B1C4B" w:rsidRPr="00B91AE3" w:rsidRDefault="006B1C4B" w:rsidP="00B91AE3">
      <w:pPr>
        <w:rPr>
          <w:b/>
          <w:sz w:val="28"/>
          <w:szCs w:val="28"/>
        </w:rPr>
      </w:pPr>
      <w:r w:rsidRPr="00B91AE3">
        <w:rPr>
          <w:b/>
          <w:sz w:val="28"/>
          <w:szCs w:val="28"/>
        </w:rPr>
        <w:t>Original Resolution:</w:t>
      </w:r>
    </w:p>
    <w:p w14:paraId="2BEE49AE" w14:textId="77777777" w:rsidR="006B1C4B" w:rsidRPr="00B91AE3" w:rsidRDefault="006B1C4B" w:rsidP="00B91AE3">
      <w:pPr>
        <w:rPr>
          <w:sz w:val="28"/>
          <w:szCs w:val="28"/>
        </w:rPr>
      </w:pPr>
    </w:p>
    <w:p w14:paraId="6F8D6037" w14:textId="77777777" w:rsidR="006B1C4B" w:rsidRPr="00B91AE3" w:rsidRDefault="006B1C4B" w:rsidP="00B91AE3">
      <w:pPr>
        <w:rPr>
          <w:sz w:val="28"/>
          <w:szCs w:val="28"/>
        </w:rPr>
      </w:pPr>
      <w:r w:rsidRPr="00B91AE3">
        <w:rPr>
          <w:sz w:val="28"/>
          <w:szCs w:val="28"/>
        </w:rPr>
        <w:t>12.7 The Newfoundland and Labrador Federation of School Councils encourages the Department of Education to immediately implement a change in the allocation formula for Guidance Counsellors to one per 333 students for Kindergarten to Level III, beginning in September 2009.</w:t>
      </w:r>
    </w:p>
    <w:p w14:paraId="1DB10D2D" w14:textId="77777777" w:rsidR="006B1C4B" w:rsidRPr="00B91AE3" w:rsidRDefault="006B1C4B" w:rsidP="00B91AE3">
      <w:pPr>
        <w:rPr>
          <w:b/>
          <w:sz w:val="28"/>
          <w:szCs w:val="28"/>
        </w:rPr>
      </w:pPr>
    </w:p>
    <w:p w14:paraId="2C53401B" w14:textId="77777777" w:rsidR="000A0DF4" w:rsidRDefault="000A0DF4" w:rsidP="00B91AE3">
      <w:pPr>
        <w:rPr>
          <w:sz w:val="28"/>
          <w:szCs w:val="28"/>
          <w:u w:val="single"/>
        </w:rPr>
      </w:pPr>
    </w:p>
    <w:p w14:paraId="10CF0D99" w14:textId="77777777" w:rsidR="006B1C4B" w:rsidRPr="00B91AE3" w:rsidRDefault="006B1C4B" w:rsidP="00B91AE3">
      <w:pPr>
        <w:rPr>
          <w:sz w:val="28"/>
          <w:szCs w:val="28"/>
          <w:lang w:val="en-GB"/>
        </w:rPr>
      </w:pPr>
      <w:r w:rsidRPr="00B91AE3">
        <w:rPr>
          <w:sz w:val="28"/>
          <w:szCs w:val="28"/>
          <w:u w:val="single"/>
        </w:rPr>
        <w:t>Rescind Article 12.7 from NLFSC Policy Document and replace with:</w:t>
      </w:r>
    </w:p>
    <w:p w14:paraId="72496C7D" w14:textId="77777777" w:rsidR="006B1C4B" w:rsidRPr="00B91AE3" w:rsidRDefault="006B1C4B" w:rsidP="00B91AE3">
      <w:pPr>
        <w:rPr>
          <w:sz w:val="28"/>
          <w:szCs w:val="28"/>
        </w:rPr>
      </w:pPr>
    </w:p>
    <w:p w14:paraId="05D3E350" w14:textId="77777777" w:rsidR="006B1C4B" w:rsidRPr="00B91AE3" w:rsidRDefault="006B1C4B" w:rsidP="00B91AE3">
      <w:pPr>
        <w:rPr>
          <w:i/>
          <w:sz w:val="28"/>
          <w:szCs w:val="28"/>
        </w:rPr>
      </w:pPr>
      <w:r w:rsidRPr="00B91AE3">
        <w:rPr>
          <w:i/>
          <w:sz w:val="28"/>
          <w:szCs w:val="28"/>
        </w:rPr>
        <w:t>Whereas modern schools are confronted with diverse and intense demands by students of a personal nature, which include career planning; comprehensive student assessments; scholarship and postsecondary application procedures and information; drug and alcohol awareness; personal counselling; anti-bullying programs; and mediation;</w:t>
      </w:r>
    </w:p>
    <w:p w14:paraId="2CC416C1" w14:textId="77777777" w:rsidR="006B1C4B" w:rsidRPr="00B91AE3" w:rsidRDefault="006B1C4B" w:rsidP="00B91AE3">
      <w:pPr>
        <w:rPr>
          <w:i/>
          <w:sz w:val="28"/>
          <w:szCs w:val="28"/>
        </w:rPr>
      </w:pPr>
    </w:p>
    <w:p w14:paraId="79A9C7C5" w14:textId="77777777" w:rsidR="006B1C4B" w:rsidRPr="00B91AE3" w:rsidRDefault="006E2FC2" w:rsidP="00B91AE3">
      <w:pPr>
        <w:rPr>
          <w:i/>
          <w:sz w:val="28"/>
          <w:szCs w:val="28"/>
        </w:rPr>
      </w:pPr>
      <w:r>
        <w:rPr>
          <w:i/>
          <w:sz w:val="28"/>
          <w:szCs w:val="28"/>
        </w:rPr>
        <w:t>Whereas the Guidance C</w:t>
      </w:r>
      <w:r w:rsidR="006B1C4B" w:rsidRPr="00B91AE3">
        <w:rPr>
          <w:i/>
          <w:sz w:val="28"/>
          <w:szCs w:val="28"/>
        </w:rPr>
        <w:t>ounsellor is often the professional educator charged with these responsibilities</w:t>
      </w:r>
      <w:proofErr w:type="gramStart"/>
      <w:r w:rsidR="006B1C4B" w:rsidRPr="00B91AE3">
        <w:rPr>
          <w:i/>
          <w:sz w:val="28"/>
          <w:szCs w:val="28"/>
        </w:rPr>
        <w:t>;</w:t>
      </w:r>
      <w:proofErr w:type="gramEnd"/>
    </w:p>
    <w:p w14:paraId="0161D2B9" w14:textId="77777777" w:rsidR="006B1C4B" w:rsidRPr="00B91AE3" w:rsidRDefault="006B1C4B" w:rsidP="00B91AE3">
      <w:pPr>
        <w:rPr>
          <w:i/>
          <w:sz w:val="28"/>
          <w:szCs w:val="28"/>
        </w:rPr>
      </w:pPr>
    </w:p>
    <w:p w14:paraId="20DDA3F4" w14:textId="77777777" w:rsidR="006B1C4B" w:rsidRPr="00B91AE3" w:rsidRDefault="006E2FC2" w:rsidP="00B91AE3">
      <w:pPr>
        <w:rPr>
          <w:i/>
          <w:sz w:val="28"/>
          <w:szCs w:val="28"/>
        </w:rPr>
      </w:pPr>
      <w:r>
        <w:rPr>
          <w:i/>
          <w:sz w:val="28"/>
          <w:szCs w:val="28"/>
        </w:rPr>
        <w:t>Whereas the current Guidance C</w:t>
      </w:r>
      <w:r w:rsidR="006B1C4B" w:rsidRPr="00B91AE3">
        <w:rPr>
          <w:i/>
          <w:sz w:val="28"/>
          <w:szCs w:val="28"/>
        </w:rPr>
        <w:t>ounsellor allocation of one per 500 students does not meet the needs of students and is particularly challenging in rural schools;</w:t>
      </w:r>
    </w:p>
    <w:p w14:paraId="71E78993" w14:textId="77777777" w:rsidR="006B1C4B" w:rsidRPr="00B91AE3" w:rsidRDefault="006B1C4B" w:rsidP="00B91AE3">
      <w:pPr>
        <w:rPr>
          <w:i/>
          <w:sz w:val="28"/>
          <w:szCs w:val="28"/>
        </w:rPr>
      </w:pPr>
    </w:p>
    <w:p w14:paraId="5A95D21C" w14:textId="77777777" w:rsidR="00B91AE3" w:rsidRPr="000A0DF4" w:rsidRDefault="006B1C4B" w:rsidP="00B91AE3">
      <w:pPr>
        <w:rPr>
          <w:i/>
          <w:sz w:val="28"/>
          <w:szCs w:val="28"/>
        </w:rPr>
      </w:pPr>
      <w:r w:rsidRPr="00B91AE3">
        <w:rPr>
          <w:i/>
          <w:sz w:val="28"/>
          <w:szCs w:val="28"/>
        </w:rPr>
        <w:t>Be it resolved that the Newfoundland and Labrador Federation of School Councils urges the Department of Education to implement a change</w:t>
      </w:r>
      <w:r w:rsidR="006E2FC2">
        <w:rPr>
          <w:i/>
          <w:sz w:val="28"/>
          <w:szCs w:val="28"/>
        </w:rPr>
        <w:t xml:space="preserve"> in the allocation formula for Guidance C</w:t>
      </w:r>
      <w:r w:rsidRPr="00B91AE3">
        <w:rPr>
          <w:i/>
          <w:sz w:val="28"/>
          <w:szCs w:val="28"/>
        </w:rPr>
        <w:t>ounsellors to one per 333 students for Kindergarten to Level III as per Recommendation #20 from the final report of the 2007 Teacher Allocation Commission.</w:t>
      </w:r>
    </w:p>
    <w:p w14:paraId="40AA6E96" w14:textId="77777777" w:rsidR="00B91AE3" w:rsidRDefault="00B91AE3" w:rsidP="00B91AE3">
      <w:pPr>
        <w:rPr>
          <w:b/>
          <w:sz w:val="28"/>
          <w:szCs w:val="28"/>
        </w:rPr>
      </w:pPr>
    </w:p>
    <w:p w14:paraId="65615857" w14:textId="77777777" w:rsidR="000A0DF4" w:rsidRDefault="000A0DF4" w:rsidP="00B91AE3">
      <w:pPr>
        <w:rPr>
          <w:b/>
          <w:sz w:val="28"/>
          <w:szCs w:val="28"/>
        </w:rPr>
      </w:pPr>
    </w:p>
    <w:p w14:paraId="6286F85D" w14:textId="77777777" w:rsidR="006B1C4B" w:rsidRPr="00B91AE3" w:rsidRDefault="006B1C4B" w:rsidP="00B91AE3">
      <w:pPr>
        <w:rPr>
          <w:b/>
          <w:sz w:val="28"/>
          <w:szCs w:val="28"/>
        </w:rPr>
      </w:pPr>
      <w:r w:rsidRPr="00B91AE3">
        <w:rPr>
          <w:b/>
          <w:sz w:val="28"/>
          <w:szCs w:val="28"/>
        </w:rPr>
        <w:lastRenderedPageBreak/>
        <w:t>9A. Administrative Allocation</w:t>
      </w:r>
    </w:p>
    <w:p w14:paraId="6EF3042A" w14:textId="77777777" w:rsidR="006B1C4B" w:rsidRPr="00B91AE3" w:rsidRDefault="006B1C4B" w:rsidP="00B91AE3">
      <w:pPr>
        <w:rPr>
          <w:b/>
          <w:sz w:val="28"/>
          <w:szCs w:val="28"/>
        </w:rPr>
      </w:pPr>
    </w:p>
    <w:p w14:paraId="7BF3AD2D" w14:textId="77777777" w:rsidR="006B1C4B" w:rsidRPr="00B91AE3" w:rsidRDefault="006B1C4B" w:rsidP="00B91AE3">
      <w:pPr>
        <w:rPr>
          <w:b/>
          <w:sz w:val="28"/>
          <w:szCs w:val="28"/>
        </w:rPr>
      </w:pPr>
      <w:r w:rsidRPr="00B91AE3">
        <w:rPr>
          <w:b/>
          <w:sz w:val="28"/>
          <w:szCs w:val="28"/>
        </w:rPr>
        <w:t>Original Resolution:</w:t>
      </w:r>
    </w:p>
    <w:p w14:paraId="4E47832B" w14:textId="77777777" w:rsidR="006B1C4B" w:rsidRPr="00B91AE3" w:rsidRDefault="006B1C4B" w:rsidP="00B91AE3">
      <w:pPr>
        <w:rPr>
          <w:sz w:val="28"/>
          <w:szCs w:val="28"/>
        </w:rPr>
      </w:pPr>
    </w:p>
    <w:p w14:paraId="287FF126" w14:textId="77777777" w:rsidR="006B1C4B" w:rsidRPr="00B91AE3" w:rsidRDefault="006B1C4B" w:rsidP="00B91AE3">
      <w:pPr>
        <w:rPr>
          <w:sz w:val="28"/>
          <w:szCs w:val="28"/>
        </w:rPr>
      </w:pPr>
      <w:r w:rsidRPr="00B91AE3">
        <w:rPr>
          <w:sz w:val="28"/>
          <w:szCs w:val="28"/>
        </w:rPr>
        <w:t>19.3 The Newfoundland and Labrador Federation of School Councils supports a lobby of Government to ensure cuts to aforementioned educational staffing allocations be reconsidered and reinstated</w:t>
      </w:r>
      <w:r w:rsidR="006E2FC2">
        <w:rPr>
          <w:sz w:val="28"/>
          <w:szCs w:val="28"/>
        </w:rPr>
        <w:t>.</w:t>
      </w:r>
    </w:p>
    <w:p w14:paraId="4F530131" w14:textId="77777777" w:rsidR="006B1C4B" w:rsidRPr="00B91AE3" w:rsidRDefault="006B1C4B" w:rsidP="00B91AE3">
      <w:pPr>
        <w:rPr>
          <w:sz w:val="28"/>
          <w:szCs w:val="28"/>
        </w:rPr>
      </w:pPr>
    </w:p>
    <w:p w14:paraId="3E618C18" w14:textId="77777777" w:rsidR="006B1C4B" w:rsidRPr="00B91AE3" w:rsidRDefault="006B1C4B" w:rsidP="00B91AE3">
      <w:pPr>
        <w:rPr>
          <w:sz w:val="28"/>
          <w:szCs w:val="28"/>
          <w:lang w:val="en-GB"/>
        </w:rPr>
      </w:pPr>
      <w:r w:rsidRPr="00B91AE3">
        <w:rPr>
          <w:sz w:val="28"/>
          <w:szCs w:val="28"/>
          <w:u w:val="single"/>
        </w:rPr>
        <w:t>Rescind Article 19.3 from NLFSC Policy Document and replace with:</w:t>
      </w:r>
    </w:p>
    <w:p w14:paraId="3F483FA6" w14:textId="77777777" w:rsidR="006B1C4B" w:rsidRPr="00B91AE3" w:rsidRDefault="006B1C4B" w:rsidP="00B91AE3">
      <w:pPr>
        <w:rPr>
          <w:sz w:val="28"/>
          <w:szCs w:val="28"/>
        </w:rPr>
      </w:pPr>
    </w:p>
    <w:p w14:paraId="51BE8F5B" w14:textId="77777777" w:rsidR="006B1C4B" w:rsidRPr="00B91AE3" w:rsidRDefault="006B1C4B" w:rsidP="00B91AE3">
      <w:pPr>
        <w:rPr>
          <w:i/>
          <w:sz w:val="28"/>
          <w:szCs w:val="28"/>
        </w:rPr>
      </w:pPr>
      <w:r w:rsidRPr="00B91AE3">
        <w:rPr>
          <w:i/>
          <w:sz w:val="28"/>
          <w:szCs w:val="28"/>
        </w:rPr>
        <w:t>Whereas the amalgamation of four English School Districts into one has downloaded an increased administrative burden on Principals and Assistant Principals;</w:t>
      </w:r>
    </w:p>
    <w:p w14:paraId="168E7DE9" w14:textId="77777777" w:rsidR="000A0DF4" w:rsidRDefault="000A0DF4" w:rsidP="00B91AE3">
      <w:pPr>
        <w:rPr>
          <w:i/>
          <w:sz w:val="28"/>
          <w:szCs w:val="28"/>
        </w:rPr>
      </w:pPr>
    </w:p>
    <w:p w14:paraId="7381240A" w14:textId="77777777" w:rsidR="006B1C4B" w:rsidRPr="00B91AE3" w:rsidRDefault="006B1C4B" w:rsidP="00B91AE3">
      <w:pPr>
        <w:rPr>
          <w:i/>
          <w:sz w:val="28"/>
          <w:szCs w:val="28"/>
        </w:rPr>
      </w:pPr>
      <w:r w:rsidRPr="00B91AE3">
        <w:rPr>
          <w:i/>
          <w:sz w:val="28"/>
          <w:szCs w:val="28"/>
        </w:rPr>
        <w:t>Whereas Budget 2013 reduced administrative allocations for schools;</w:t>
      </w:r>
    </w:p>
    <w:p w14:paraId="3C509004" w14:textId="77777777" w:rsidR="006B1C4B" w:rsidRPr="00B91AE3" w:rsidRDefault="006B1C4B" w:rsidP="00B91AE3">
      <w:pPr>
        <w:rPr>
          <w:i/>
          <w:sz w:val="28"/>
          <w:szCs w:val="28"/>
        </w:rPr>
      </w:pPr>
    </w:p>
    <w:p w14:paraId="79B1B102" w14:textId="77777777" w:rsidR="006B1C4B" w:rsidRPr="00B91AE3" w:rsidRDefault="006B1C4B" w:rsidP="00B91AE3">
      <w:pPr>
        <w:rPr>
          <w:i/>
          <w:sz w:val="28"/>
          <w:szCs w:val="28"/>
        </w:rPr>
      </w:pPr>
      <w:r w:rsidRPr="00B91AE3">
        <w:rPr>
          <w:i/>
          <w:sz w:val="28"/>
          <w:szCs w:val="28"/>
        </w:rPr>
        <w:t>Whereas Principals and Assistant Principals play a vital role in teaching and learning and are the instructional leaders in the school;</w:t>
      </w:r>
    </w:p>
    <w:p w14:paraId="30E0857A" w14:textId="77777777" w:rsidR="006B1C4B" w:rsidRPr="00B91AE3" w:rsidRDefault="006B1C4B" w:rsidP="00B91AE3">
      <w:pPr>
        <w:rPr>
          <w:i/>
          <w:sz w:val="28"/>
          <w:szCs w:val="28"/>
        </w:rPr>
      </w:pPr>
    </w:p>
    <w:p w14:paraId="306D5497" w14:textId="77777777" w:rsidR="006B1C4B" w:rsidRPr="00B91AE3" w:rsidRDefault="006B1C4B" w:rsidP="00B91AE3">
      <w:pPr>
        <w:rPr>
          <w:i/>
          <w:sz w:val="28"/>
          <w:szCs w:val="28"/>
        </w:rPr>
      </w:pPr>
      <w:r w:rsidRPr="00B91AE3">
        <w:rPr>
          <w:i/>
          <w:sz w:val="28"/>
          <w:szCs w:val="28"/>
        </w:rPr>
        <w:t xml:space="preserve">Be it therefore resolved that the Newfoundland and Labrador Federation of School Councils reiterate to lobby Government to ensure cuts to administrative allocations be reconsidered and reinstated </w:t>
      </w:r>
    </w:p>
    <w:p w14:paraId="6D52F254" w14:textId="77777777" w:rsidR="006B1C4B" w:rsidRPr="00B91AE3" w:rsidRDefault="006B1C4B" w:rsidP="00B91AE3">
      <w:pPr>
        <w:rPr>
          <w:i/>
          <w:sz w:val="28"/>
          <w:szCs w:val="28"/>
        </w:rPr>
      </w:pPr>
    </w:p>
    <w:p w14:paraId="222779AD" w14:textId="77777777" w:rsidR="00434A2A" w:rsidRDefault="00434A2A" w:rsidP="00B91AE3">
      <w:pPr>
        <w:rPr>
          <w:b/>
          <w:sz w:val="28"/>
          <w:szCs w:val="28"/>
        </w:rPr>
      </w:pPr>
    </w:p>
    <w:p w14:paraId="5F73B0BF" w14:textId="77777777" w:rsidR="006B1C4B" w:rsidRPr="00B91AE3" w:rsidRDefault="006B1C4B" w:rsidP="00B91AE3">
      <w:pPr>
        <w:rPr>
          <w:b/>
          <w:sz w:val="28"/>
          <w:szCs w:val="28"/>
        </w:rPr>
      </w:pPr>
      <w:r w:rsidRPr="00B91AE3">
        <w:rPr>
          <w:b/>
          <w:sz w:val="28"/>
          <w:szCs w:val="28"/>
        </w:rPr>
        <w:t>9B. Educational Allocation</w:t>
      </w:r>
    </w:p>
    <w:p w14:paraId="7450737D" w14:textId="77777777" w:rsidR="006B1C4B" w:rsidRPr="00B91AE3" w:rsidRDefault="006B1C4B" w:rsidP="00B91AE3">
      <w:pPr>
        <w:rPr>
          <w:b/>
          <w:sz w:val="28"/>
          <w:szCs w:val="28"/>
        </w:rPr>
      </w:pPr>
    </w:p>
    <w:p w14:paraId="4D6B7606" w14:textId="77777777" w:rsidR="006B1C4B" w:rsidRPr="00B91AE3" w:rsidRDefault="006B1C4B" w:rsidP="00B91AE3">
      <w:pPr>
        <w:rPr>
          <w:b/>
          <w:sz w:val="28"/>
          <w:szCs w:val="28"/>
        </w:rPr>
      </w:pPr>
      <w:r w:rsidRPr="00B91AE3">
        <w:rPr>
          <w:b/>
          <w:sz w:val="28"/>
          <w:szCs w:val="28"/>
        </w:rPr>
        <w:t>Introduce Article 19.3(a) to NLFSC Policy document to read as follows:</w:t>
      </w:r>
    </w:p>
    <w:p w14:paraId="2E9BA883" w14:textId="77777777" w:rsidR="006B1C4B" w:rsidRPr="00B91AE3" w:rsidRDefault="006B1C4B" w:rsidP="00B91AE3">
      <w:pPr>
        <w:rPr>
          <w:b/>
          <w:sz w:val="28"/>
          <w:szCs w:val="28"/>
        </w:rPr>
      </w:pPr>
    </w:p>
    <w:p w14:paraId="249C6562" w14:textId="77777777" w:rsidR="006B1C4B" w:rsidRPr="00B91AE3" w:rsidRDefault="006B1C4B" w:rsidP="00B91AE3">
      <w:pPr>
        <w:rPr>
          <w:i/>
          <w:sz w:val="28"/>
          <w:szCs w:val="28"/>
        </w:rPr>
      </w:pPr>
      <w:r w:rsidRPr="00B91AE3">
        <w:rPr>
          <w:i/>
          <w:sz w:val="28"/>
          <w:szCs w:val="28"/>
        </w:rPr>
        <w:t>Whereas Budget 2013 reduced the number of teaching units available to support schools and student achievement;</w:t>
      </w:r>
    </w:p>
    <w:p w14:paraId="1EEA387F" w14:textId="77777777" w:rsidR="006B1C4B" w:rsidRPr="00B91AE3" w:rsidRDefault="006B1C4B" w:rsidP="00B91AE3">
      <w:pPr>
        <w:rPr>
          <w:i/>
          <w:sz w:val="28"/>
          <w:szCs w:val="28"/>
        </w:rPr>
      </w:pPr>
    </w:p>
    <w:p w14:paraId="1A861616" w14:textId="77777777" w:rsidR="006B1C4B" w:rsidRPr="00B91AE3" w:rsidRDefault="006B1C4B" w:rsidP="00B91AE3">
      <w:pPr>
        <w:rPr>
          <w:i/>
          <w:sz w:val="28"/>
          <w:szCs w:val="28"/>
        </w:rPr>
      </w:pPr>
      <w:r w:rsidRPr="00B91AE3">
        <w:rPr>
          <w:i/>
          <w:sz w:val="28"/>
          <w:szCs w:val="28"/>
        </w:rPr>
        <w:t xml:space="preserve">Be it therefore resolved that the Newfoundland and Labrador Federation of School Councils reiterate to lobby Government to Increase the amount of teaching units provided for the Needs Based Resource Allocations – such as Regular Teachers, IRT’s, Student Assistants, etc. – as requested by the district, for individual schools needs.  </w:t>
      </w:r>
    </w:p>
    <w:p w14:paraId="250A1B71" w14:textId="77777777" w:rsidR="006B1C4B" w:rsidRPr="00B91AE3" w:rsidRDefault="006B1C4B" w:rsidP="00B91AE3">
      <w:pPr>
        <w:rPr>
          <w:i/>
          <w:sz w:val="28"/>
          <w:szCs w:val="28"/>
        </w:rPr>
      </w:pPr>
    </w:p>
    <w:p w14:paraId="0FCB828A" w14:textId="77777777" w:rsidR="00434A2A" w:rsidRDefault="006B1C4B" w:rsidP="00B91AE3">
      <w:pPr>
        <w:rPr>
          <w:i/>
          <w:sz w:val="28"/>
          <w:szCs w:val="28"/>
        </w:rPr>
      </w:pPr>
      <w:r w:rsidRPr="00B91AE3">
        <w:rPr>
          <w:i/>
          <w:sz w:val="28"/>
          <w:szCs w:val="28"/>
        </w:rPr>
        <w:t>Be it therefore further resolved that the Newfoundland and Labrador Federation of School Councils reiterate to lobby Government to reinstate teaching units that were cut in Budget 2013.</w:t>
      </w:r>
    </w:p>
    <w:p w14:paraId="0D5B9C5C" w14:textId="77777777" w:rsidR="006E2FC2" w:rsidRDefault="006E2FC2" w:rsidP="00B91AE3">
      <w:pPr>
        <w:rPr>
          <w:b/>
          <w:sz w:val="28"/>
          <w:szCs w:val="28"/>
        </w:rPr>
      </w:pPr>
    </w:p>
    <w:p w14:paraId="0E8A400E" w14:textId="77777777" w:rsidR="006B1C4B" w:rsidRPr="00434A2A" w:rsidRDefault="006B1C4B" w:rsidP="00B91AE3">
      <w:pPr>
        <w:rPr>
          <w:i/>
          <w:sz w:val="28"/>
          <w:szCs w:val="28"/>
        </w:rPr>
      </w:pPr>
      <w:proofErr w:type="gramStart"/>
      <w:r w:rsidRPr="00B91AE3">
        <w:rPr>
          <w:b/>
          <w:sz w:val="28"/>
          <w:szCs w:val="28"/>
        </w:rPr>
        <w:t>10. School Board</w:t>
      </w:r>
      <w:proofErr w:type="gramEnd"/>
      <w:r w:rsidRPr="00B91AE3">
        <w:rPr>
          <w:b/>
          <w:sz w:val="28"/>
          <w:szCs w:val="28"/>
        </w:rPr>
        <w:t xml:space="preserve"> Governance - Introduce New Resolution</w:t>
      </w:r>
    </w:p>
    <w:p w14:paraId="68C80943" w14:textId="77777777" w:rsidR="006B1C4B" w:rsidRPr="00B91AE3" w:rsidRDefault="006B1C4B" w:rsidP="00B91AE3">
      <w:pPr>
        <w:rPr>
          <w:b/>
          <w:sz w:val="28"/>
          <w:szCs w:val="28"/>
        </w:rPr>
      </w:pPr>
    </w:p>
    <w:p w14:paraId="5D1847AC" w14:textId="77777777" w:rsidR="006B1C4B" w:rsidRPr="00B91AE3" w:rsidRDefault="006B1C4B" w:rsidP="00B91AE3">
      <w:pPr>
        <w:rPr>
          <w:i/>
          <w:sz w:val="28"/>
          <w:szCs w:val="28"/>
        </w:rPr>
      </w:pPr>
      <w:r w:rsidRPr="00B91AE3">
        <w:rPr>
          <w:i/>
          <w:sz w:val="28"/>
          <w:szCs w:val="28"/>
        </w:rPr>
        <w:t>20.1 Whereas research on school board effectiveness shows that Trustees are a crucial piece in supporting student achievement if they are able to adequately hear and respond to the concerns of parents and the school community;</w:t>
      </w:r>
    </w:p>
    <w:p w14:paraId="078286C0" w14:textId="77777777" w:rsidR="006B1C4B" w:rsidRPr="00B91AE3" w:rsidRDefault="006B1C4B" w:rsidP="00B91AE3">
      <w:pPr>
        <w:rPr>
          <w:i/>
          <w:sz w:val="28"/>
          <w:szCs w:val="28"/>
        </w:rPr>
      </w:pPr>
    </w:p>
    <w:p w14:paraId="3578317E" w14:textId="77777777" w:rsidR="006B1C4B" w:rsidRPr="00B91AE3" w:rsidRDefault="006B1C4B" w:rsidP="00B91AE3">
      <w:pPr>
        <w:rPr>
          <w:i/>
          <w:sz w:val="28"/>
          <w:szCs w:val="28"/>
        </w:rPr>
      </w:pPr>
      <w:r w:rsidRPr="00B91AE3">
        <w:rPr>
          <w:i/>
          <w:sz w:val="28"/>
          <w:szCs w:val="28"/>
        </w:rPr>
        <w:t>Whereas the current system of 15 appointed trustees for the Newfoundland and Labrador English School District does not appropriately meet this objective</w:t>
      </w:r>
      <w:proofErr w:type="gramStart"/>
      <w:r w:rsidRPr="00B91AE3">
        <w:rPr>
          <w:i/>
          <w:sz w:val="28"/>
          <w:szCs w:val="28"/>
        </w:rPr>
        <w:t>;</w:t>
      </w:r>
      <w:proofErr w:type="gramEnd"/>
    </w:p>
    <w:p w14:paraId="5F0F7C06" w14:textId="77777777" w:rsidR="006B1C4B" w:rsidRPr="00B91AE3" w:rsidRDefault="006B1C4B" w:rsidP="00B91AE3">
      <w:pPr>
        <w:rPr>
          <w:i/>
          <w:sz w:val="28"/>
          <w:szCs w:val="28"/>
        </w:rPr>
      </w:pPr>
    </w:p>
    <w:p w14:paraId="7015D66E" w14:textId="77777777" w:rsidR="006B1C4B" w:rsidRPr="00B91AE3" w:rsidRDefault="006B1C4B" w:rsidP="00B91AE3">
      <w:pPr>
        <w:rPr>
          <w:i/>
          <w:sz w:val="28"/>
          <w:szCs w:val="28"/>
        </w:rPr>
      </w:pPr>
      <w:r w:rsidRPr="00B91AE3">
        <w:rPr>
          <w:i/>
          <w:sz w:val="28"/>
          <w:szCs w:val="28"/>
        </w:rPr>
        <w:t>Be it resolved that the Newfoundland and Labrador Federation of School Councils recommends that school district governance should be derived from already elected School Councils in place of the existing appointed Board of Trustees</w:t>
      </w:r>
      <w:proofErr w:type="gramStart"/>
      <w:r w:rsidRPr="00B91AE3">
        <w:rPr>
          <w:i/>
          <w:sz w:val="28"/>
          <w:szCs w:val="28"/>
        </w:rPr>
        <w:t>;</w:t>
      </w:r>
      <w:proofErr w:type="gramEnd"/>
    </w:p>
    <w:p w14:paraId="10D03B84" w14:textId="77777777" w:rsidR="006B1C4B" w:rsidRPr="00B91AE3" w:rsidRDefault="006B1C4B" w:rsidP="00B91AE3">
      <w:pPr>
        <w:rPr>
          <w:i/>
          <w:sz w:val="28"/>
          <w:szCs w:val="28"/>
        </w:rPr>
      </w:pPr>
    </w:p>
    <w:p w14:paraId="1F87ECAE" w14:textId="77777777" w:rsidR="006B1C4B" w:rsidRPr="00B91AE3" w:rsidRDefault="006B1C4B" w:rsidP="00B91AE3">
      <w:pPr>
        <w:rPr>
          <w:i/>
          <w:sz w:val="28"/>
          <w:szCs w:val="28"/>
        </w:rPr>
      </w:pPr>
      <w:r w:rsidRPr="00B91AE3">
        <w:rPr>
          <w:i/>
          <w:sz w:val="28"/>
          <w:szCs w:val="28"/>
        </w:rPr>
        <w:t>Be it further resolved that the Newfoundland and Labrador Federation of School Councils urge the Department of Education that a change in legislation occur to this effect before any further school closure consultations or major policy decisions occur where the spirit of Schools Act, 1997</w:t>
      </w:r>
      <w:r w:rsidR="00F11D66">
        <w:rPr>
          <w:i/>
          <w:sz w:val="28"/>
          <w:szCs w:val="28"/>
        </w:rPr>
        <w:t>,</w:t>
      </w:r>
      <w:r w:rsidRPr="00B91AE3">
        <w:rPr>
          <w:i/>
          <w:sz w:val="28"/>
          <w:szCs w:val="28"/>
        </w:rPr>
        <w:t xml:space="preserve"> indicates accountability for parents and school communities in education. </w:t>
      </w:r>
    </w:p>
    <w:p w14:paraId="3C8F8BC1" w14:textId="77777777" w:rsidR="006B1C4B" w:rsidRPr="00B91AE3" w:rsidRDefault="006B1C4B" w:rsidP="00B91AE3">
      <w:pPr>
        <w:rPr>
          <w:i/>
          <w:sz w:val="28"/>
          <w:szCs w:val="28"/>
        </w:rPr>
      </w:pPr>
    </w:p>
    <w:p w14:paraId="69F13BF5" w14:textId="77777777" w:rsidR="006B1C4B" w:rsidRPr="00B91AE3" w:rsidRDefault="006B1C4B" w:rsidP="00B91AE3">
      <w:pPr>
        <w:rPr>
          <w:b/>
          <w:sz w:val="28"/>
          <w:szCs w:val="28"/>
        </w:rPr>
      </w:pPr>
    </w:p>
    <w:p w14:paraId="669625D4" w14:textId="77777777" w:rsidR="006B1C4B" w:rsidRPr="00B91AE3" w:rsidRDefault="006B1C4B" w:rsidP="00B91AE3">
      <w:pPr>
        <w:rPr>
          <w:b/>
          <w:sz w:val="28"/>
          <w:szCs w:val="28"/>
        </w:rPr>
      </w:pPr>
      <w:r w:rsidRPr="00B91AE3">
        <w:rPr>
          <w:b/>
          <w:sz w:val="28"/>
          <w:szCs w:val="28"/>
        </w:rPr>
        <w:t xml:space="preserve">11. </w:t>
      </w:r>
      <w:proofErr w:type="gramStart"/>
      <w:r w:rsidRPr="00B91AE3">
        <w:rPr>
          <w:b/>
          <w:sz w:val="28"/>
          <w:szCs w:val="28"/>
        </w:rPr>
        <w:t>Assessment</w:t>
      </w:r>
      <w:proofErr w:type="gramEnd"/>
      <w:r w:rsidRPr="00B91AE3">
        <w:rPr>
          <w:b/>
          <w:sz w:val="28"/>
          <w:szCs w:val="28"/>
        </w:rPr>
        <w:t xml:space="preserve"> and Evaluation Policy – New Resolution</w:t>
      </w:r>
    </w:p>
    <w:p w14:paraId="29363193" w14:textId="77777777" w:rsidR="006B1C4B" w:rsidRPr="00B91AE3" w:rsidRDefault="006B1C4B" w:rsidP="00B91AE3">
      <w:pPr>
        <w:rPr>
          <w:sz w:val="28"/>
          <w:szCs w:val="28"/>
        </w:rPr>
      </w:pPr>
    </w:p>
    <w:p w14:paraId="1F189C09" w14:textId="77777777" w:rsidR="006B1C4B" w:rsidRPr="00B91AE3" w:rsidRDefault="006B1C4B" w:rsidP="00B91AE3">
      <w:pPr>
        <w:rPr>
          <w:i/>
          <w:sz w:val="28"/>
          <w:szCs w:val="28"/>
        </w:rPr>
      </w:pPr>
      <w:r w:rsidRPr="00B91AE3">
        <w:rPr>
          <w:i/>
          <w:sz w:val="28"/>
          <w:szCs w:val="28"/>
        </w:rPr>
        <w:t>Whereas parents, former students and current students are concerned with the effects of the “No-Zero Policy” in relation to preparedness for post-secondary;</w:t>
      </w:r>
    </w:p>
    <w:p w14:paraId="0E26D1A0" w14:textId="77777777" w:rsidR="006B1C4B" w:rsidRPr="00B91AE3" w:rsidRDefault="006B1C4B" w:rsidP="00B91AE3">
      <w:pPr>
        <w:rPr>
          <w:i/>
          <w:sz w:val="28"/>
          <w:szCs w:val="28"/>
        </w:rPr>
      </w:pPr>
    </w:p>
    <w:p w14:paraId="02449E20" w14:textId="77777777" w:rsidR="006B1C4B" w:rsidRPr="00B91AE3" w:rsidRDefault="006B1C4B" w:rsidP="00B91AE3">
      <w:pPr>
        <w:rPr>
          <w:i/>
          <w:sz w:val="28"/>
          <w:szCs w:val="28"/>
        </w:rPr>
      </w:pPr>
      <w:r w:rsidRPr="00B91AE3">
        <w:rPr>
          <w:i/>
          <w:sz w:val="28"/>
          <w:szCs w:val="28"/>
        </w:rPr>
        <w:t>Be it resolved that the Newfoundland and Labrador Federation of School Councils petition the Minister of Education to gather qualitative and quantitative evidence to determine whether the implementation of the Assessment and Evaluation Policy is having a measurable positive effect on student aptitude (e.g., work habits, citizenship, and preparation for post- secondary study) and student achievement.</w:t>
      </w:r>
    </w:p>
    <w:p w14:paraId="1D72F18B" w14:textId="77777777" w:rsidR="006B1C4B" w:rsidRPr="00B91AE3" w:rsidRDefault="006B1C4B" w:rsidP="00B91AE3">
      <w:pPr>
        <w:rPr>
          <w:i/>
          <w:sz w:val="28"/>
          <w:szCs w:val="28"/>
        </w:rPr>
      </w:pPr>
    </w:p>
    <w:p w14:paraId="5DA912A6" w14:textId="77777777" w:rsidR="006B1C4B" w:rsidRPr="00B91AE3" w:rsidRDefault="006B1C4B" w:rsidP="00B91AE3">
      <w:pPr>
        <w:rPr>
          <w:b/>
          <w:sz w:val="28"/>
          <w:szCs w:val="28"/>
        </w:rPr>
      </w:pPr>
    </w:p>
    <w:p w14:paraId="3A3D6124" w14:textId="77777777" w:rsidR="006B1C4B" w:rsidRPr="00B91AE3" w:rsidRDefault="006B1C4B" w:rsidP="00B91AE3">
      <w:pPr>
        <w:rPr>
          <w:b/>
          <w:sz w:val="28"/>
          <w:szCs w:val="28"/>
        </w:rPr>
      </w:pPr>
      <w:r w:rsidRPr="00B91AE3">
        <w:rPr>
          <w:b/>
          <w:sz w:val="28"/>
          <w:szCs w:val="28"/>
        </w:rPr>
        <w:t>12. Safe and Caring Schools Teaching and Learning Resources</w:t>
      </w:r>
    </w:p>
    <w:p w14:paraId="5FC47F10" w14:textId="77777777" w:rsidR="006B1C4B" w:rsidRPr="00B91AE3" w:rsidRDefault="006B1C4B" w:rsidP="00B91AE3">
      <w:pPr>
        <w:rPr>
          <w:b/>
          <w:sz w:val="28"/>
          <w:szCs w:val="28"/>
        </w:rPr>
      </w:pPr>
    </w:p>
    <w:p w14:paraId="104B729D" w14:textId="77777777" w:rsidR="006B1C4B" w:rsidRPr="00B91AE3" w:rsidRDefault="006B1C4B" w:rsidP="00B91AE3">
      <w:pPr>
        <w:rPr>
          <w:i/>
          <w:sz w:val="28"/>
          <w:szCs w:val="28"/>
        </w:rPr>
      </w:pPr>
      <w:r w:rsidRPr="00B91AE3">
        <w:rPr>
          <w:i/>
          <w:sz w:val="28"/>
          <w:szCs w:val="28"/>
        </w:rPr>
        <w:t>Whereas most, if not all, schools face issues of social justice, bullying, and acceptance;</w:t>
      </w:r>
    </w:p>
    <w:p w14:paraId="3978B6CB" w14:textId="77777777" w:rsidR="006B1C4B" w:rsidRPr="00B91AE3" w:rsidRDefault="006B1C4B" w:rsidP="00B91AE3">
      <w:pPr>
        <w:rPr>
          <w:i/>
          <w:sz w:val="28"/>
          <w:szCs w:val="28"/>
        </w:rPr>
      </w:pPr>
    </w:p>
    <w:p w14:paraId="670967B4" w14:textId="77777777" w:rsidR="006B1C4B" w:rsidRPr="00B91AE3" w:rsidRDefault="006B1C4B" w:rsidP="00B91AE3">
      <w:pPr>
        <w:rPr>
          <w:i/>
          <w:sz w:val="28"/>
          <w:szCs w:val="28"/>
        </w:rPr>
      </w:pPr>
      <w:r w:rsidRPr="00B91AE3">
        <w:rPr>
          <w:i/>
          <w:sz w:val="28"/>
          <w:szCs w:val="28"/>
        </w:rPr>
        <w:t xml:space="preserve">Whereas there are currently some awareness raising programs in existence around these issues; however, more programs are needed for the varying age groups and </w:t>
      </w:r>
      <w:r w:rsidRPr="00B91AE3">
        <w:rPr>
          <w:i/>
          <w:sz w:val="28"/>
          <w:szCs w:val="28"/>
        </w:rPr>
        <w:lastRenderedPageBreak/>
        <w:t>learning levels for our children to deal with the increasing number of children feeling unsafe in the school environment.</w:t>
      </w:r>
    </w:p>
    <w:p w14:paraId="6EDC5C0C" w14:textId="77777777" w:rsidR="006B1C4B" w:rsidRPr="00B91AE3" w:rsidRDefault="006B1C4B" w:rsidP="00B91AE3">
      <w:pPr>
        <w:rPr>
          <w:i/>
          <w:sz w:val="28"/>
          <w:szCs w:val="28"/>
        </w:rPr>
      </w:pPr>
    </w:p>
    <w:p w14:paraId="16C43BA3" w14:textId="77777777" w:rsidR="006B1C4B" w:rsidRPr="00B91AE3" w:rsidRDefault="006B1C4B" w:rsidP="00B91AE3">
      <w:pPr>
        <w:rPr>
          <w:i/>
          <w:sz w:val="28"/>
          <w:szCs w:val="28"/>
        </w:rPr>
      </w:pPr>
      <w:r w:rsidRPr="00B91AE3">
        <w:rPr>
          <w:i/>
          <w:sz w:val="28"/>
          <w:szCs w:val="28"/>
        </w:rPr>
        <w:t>Therefore, be it resolved that the Department of Education and the Newfoundland and Labrador English School District work together to develop more teaching and learning resources to assist in educating children about social justice, anti-bullying, and respecting each other and the importance of acceptance of each and everyone.</w:t>
      </w:r>
    </w:p>
    <w:p w14:paraId="013098B0" w14:textId="77777777" w:rsidR="006B1C4B" w:rsidRPr="00B91AE3" w:rsidRDefault="006B1C4B" w:rsidP="00B91AE3">
      <w:pPr>
        <w:rPr>
          <w:b/>
          <w:sz w:val="28"/>
          <w:szCs w:val="28"/>
        </w:rPr>
      </w:pPr>
    </w:p>
    <w:p w14:paraId="405E3B74" w14:textId="77777777" w:rsidR="006B1C4B" w:rsidRPr="00B91AE3" w:rsidRDefault="006B1C4B" w:rsidP="00B91AE3">
      <w:pPr>
        <w:rPr>
          <w:b/>
          <w:sz w:val="28"/>
          <w:szCs w:val="28"/>
        </w:rPr>
      </w:pPr>
      <w:r w:rsidRPr="00B91AE3">
        <w:rPr>
          <w:b/>
          <w:sz w:val="28"/>
          <w:szCs w:val="28"/>
        </w:rPr>
        <w:t>13. Funding for Technology Maintenance in Schools</w:t>
      </w:r>
    </w:p>
    <w:p w14:paraId="7A1BAEB9" w14:textId="77777777" w:rsidR="006B1C4B" w:rsidRPr="00B91AE3" w:rsidRDefault="006B1C4B" w:rsidP="00B91AE3">
      <w:pPr>
        <w:rPr>
          <w:b/>
          <w:sz w:val="28"/>
          <w:szCs w:val="28"/>
        </w:rPr>
      </w:pPr>
    </w:p>
    <w:p w14:paraId="130AF5DB" w14:textId="77777777" w:rsidR="006B1C4B" w:rsidRPr="00B91AE3" w:rsidRDefault="006B1C4B" w:rsidP="00B91AE3">
      <w:pPr>
        <w:rPr>
          <w:i/>
          <w:sz w:val="28"/>
          <w:szCs w:val="28"/>
        </w:rPr>
      </w:pPr>
      <w:r w:rsidRPr="00B91AE3">
        <w:rPr>
          <w:i/>
          <w:sz w:val="28"/>
          <w:szCs w:val="28"/>
        </w:rPr>
        <w:t>Whereas all schools are expected to provide and utilize the latest in technology including smart boards/team boards, Wi-Fi, iPads, and associated devices and subscriptions;</w:t>
      </w:r>
    </w:p>
    <w:p w14:paraId="268695C5" w14:textId="77777777" w:rsidR="006B1C4B" w:rsidRPr="00B91AE3" w:rsidRDefault="006B1C4B" w:rsidP="00B91AE3">
      <w:pPr>
        <w:rPr>
          <w:i/>
          <w:sz w:val="28"/>
          <w:szCs w:val="28"/>
        </w:rPr>
      </w:pPr>
    </w:p>
    <w:p w14:paraId="142C7DC9" w14:textId="77777777" w:rsidR="006B1C4B" w:rsidRPr="00B91AE3" w:rsidRDefault="006B1C4B" w:rsidP="00B91AE3">
      <w:pPr>
        <w:rPr>
          <w:i/>
          <w:sz w:val="28"/>
          <w:szCs w:val="28"/>
        </w:rPr>
      </w:pPr>
      <w:r w:rsidRPr="00B91AE3">
        <w:rPr>
          <w:i/>
          <w:sz w:val="28"/>
          <w:szCs w:val="28"/>
        </w:rPr>
        <w:t>Whereas we want our children to be able to avail of the latest learning technologies and devices, both to assist in learning and to be able to utilize the technology productively;</w:t>
      </w:r>
    </w:p>
    <w:p w14:paraId="09E24BFC" w14:textId="77777777" w:rsidR="006B1C4B" w:rsidRPr="00B91AE3" w:rsidRDefault="006B1C4B" w:rsidP="00B91AE3">
      <w:pPr>
        <w:rPr>
          <w:i/>
          <w:sz w:val="28"/>
          <w:szCs w:val="28"/>
        </w:rPr>
      </w:pPr>
    </w:p>
    <w:p w14:paraId="4989AC5B" w14:textId="77777777" w:rsidR="006B1C4B" w:rsidRPr="00B91AE3" w:rsidRDefault="006B1C4B" w:rsidP="00B91AE3">
      <w:pPr>
        <w:rPr>
          <w:i/>
          <w:sz w:val="28"/>
          <w:szCs w:val="28"/>
        </w:rPr>
      </w:pPr>
      <w:r w:rsidRPr="00B91AE3">
        <w:rPr>
          <w:i/>
          <w:sz w:val="28"/>
          <w:szCs w:val="28"/>
        </w:rPr>
        <w:t>Whereas all technologies, services, and subscriptions require financial resources to maintain, repair, and replace as needed and there is currently no financial resources provided in the budgets to the school boards for these resources, and therefore no financial resources allocated to individual schools;</w:t>
      </w:r>
    </w:p>
    <w:p w14:paraId="41A60689" w14:textId="77777777" w:rsidR="006B1C4B" w:rsidRPr="00B91AE3" w:rsidRDefault="006B1C4B" w:rsidP="00B91AE3">
      <w:pPr>
        <w:rPr>
          <w:i/>
          <w:sz w:val="28"/>
          <w:szCs w:val="28"/>
        </w:rPr>
      </w:pPr>
    </w:p>
    <w:p w14:paraId="195589B1" w14:textId="77777777" w:rsidR="006B1C4B" w:rsidRPr="00B91AE3" w:rsidRDefault="006B1C4B" w:rsidP="00B91AE3">
      <w:pPr>
        <w:rPr>
          <w:i/>
          <w:sz w:val="28"/>
          <w:szCs w:val="28"/>
        </w:rPr>
      </w:pPr>
      <w:r w:rsidRPr="00B91AE3">
        <w:rPr>
          <w:i/>
          <w:sz w:val="28"/>
          <w:szCs w:val="28"/>
        </w:rPr>
        <w:t>Therefore, be it resolved that the Newfoundland and Labrador Federation of School Councils request that the Minister of Education make a provision in the budgeting process for our schools to have the necessary additional budget allocation to properly maintain the current technology devices, services, and subscriptions to ensure our children are able to take advantage of these learning devices now and in the future.</w:t>
      </w:r>
    </w:p>
    <w:p w14:paraId="01900F91" w14:textId="77777777" w:rsidR="006B1C4B" w:rsidRPr="00B91AE3" w:rsidRDefault="006B1C4B" w:rsidP="00B91AE3">
      <w:pPr>
        <w:rPr>
          <w:b/>
          <w:sz w:val="28"/>
          <w:szCs w:val="28"/>
        </w:rPr>
      </w:pPr>
    </w:p>
    <w:p w14:paraId="0EB1CD00" w14:textId="77777777" w:rsidR="006B1C4B" w:rsidRPr="00B91AE3" w:rsidRDefault="006B1C4B" w:rsidP="00B91AE3">
      <w:pPr>
        <w:rPr>
          <w:b/>
          <w:sz w:val="28"/>
          <w:szCs w:val="28"/>
        </w:rPr>
      </w:pPr>
      <w:r w:rsidRPr="00B91AE3">
        <w:rPr>
          <w:b/>
          <w:sz w:val="28"/>
          <w:szCs w:val="28"/>
        </w:rPr>
        <w:t>14. Educational Psychologist Allocation</w:t>
      </w:r>
    </w:p>
    <w:p w14:paraId="561229A1" w14:textId="77777777" w:rsidR="006B1C4B" w:rsidRPr="00B91AE3" w:rsidRDefault="006B1C4B" w:rsidP="00B91AE3">
      <w:pPr>
        <w:rPr>
          <w:b/>
          <w:sz w:val="28"/>
          <w:szCs w:val="28"/>
        </w:rPr>
      </w:pPr>
    </w:p>
    <w:p w14:paraId="11D3E669" w14:textId="77777777" w:rsidR="006B1C4B" w:rsidRPr="00B91AE3" w:rsidRDefault="006B1C4B" w:rsidP="00B91AE3">
      <w:pPr>
        <w:rPr>
          <w:i/>
          <w:sz w:val="28"/>
          <w:szCs w:val="28"/>
        </w:rPr>
      </w:pPr>
      <w:r w:rsidRPr="00B91AE3">
        <w:rPr>
          <w:i/>
          <w:sz w:val="28"/>
          <w:szCs w:val="28"/>
        </w:rPr>
        <w:t>Whereas modern schools are confronted with diverse and intense demands by students of a personal nature, which include comprehensive student assessments; drug and alco</w:t>
      </w:r>
      <w:r w:rsidR="006E2FC2">
        <w:rPr>
          <w:i/>
          <w:sz w:val="28"/>
          <w:szCs w:val="28"/>
        </w:rPr>
        <w:t>hol awareness; personal counsell</w:t>
      </w:r>
      <w:r w:rsidRPr="00B91AE3">
        <w:rPr>
          <w:i/>
          <w:sz w:val="28"/>
          <w:szCs w:val="28"/>
        </w:rPr>
        <w:t>ing; anti-bullying programs; and mediation;</w:t>
      </w:r>
    </w:p>
    <w:p w14:paraId="093B0EEF" w14:textId="77777777" w:rsidR="006B1C4B" w:rsidRPr="00B91AE3" w:rsidRDefault="006B1C4B" w:rsidP="00B91AE3">
      <w:pPr>
        <w:rPr>
          <w:i/>
          <w:sz w:val="28"/>
          <w:szCs w:val="28"/>
        </w:rPr>
      </w:pPr>
    </w:p>
    <w:p w14:paraId="39B8908F" w14:textId="77777777" w:rsidR="006B1C4B" w:rsidRPr="00B91AE3" w:rsidRDefault="006E2FC2" w:rsidP="00B91AE3">
      <w:pPr>
        <w:rPr>
          <w:i/>
          <w:sz w:val="28"/>
          <w:szCs w:val="28"/>
        </w:rPr>
      </w:pPr>
      <w:r>
        <w:rPr>
          <w:i/>
          <w:sz w:val="28"/>
          <w:szCs w:val="28"/>
        </w:rPr>
        <w:t>Whereas the guidance counsel</w:t>
      </w:r>
      <w:r w:rsidR="006B1C4B" w:rsidRPr="00B91AE3">
        <w:rPr>
          <w:i/>
          <w:sz w:val="28"/>
          <w:szCs w:val="28"/>
        </w:rPr>
        <w:t>or is often the professional educator charged with these responsibilities</w:t>
      </w:r>
      <w:proofErr w:type="gramStart"/>
      <w:r w:rsidR="006B1C4B" w:rsidRPr="00B91AE3">
        <w:rPr>
          <w:i/>
          <w:sz w:val="28"/>
          <w:szCs w:val="28"/>
        </w:rPr>
        <w:t>;</w:t>
      </w:r>
      <w:proofErr w:type="gramEnd"/>
    </w:p>
    <w:p w14:paraId="788E9E74" w14:textId="77777777" w:rsidR="006B1C4B" w:rsidRPr="00B91AE3" w:rsidRDefault="006B1C4B" w:rsidP="00B91AE3">
      <w:pPr>
        <w:rPr>
          <w:i/>
          <w:sz w:val="28"/>
          <w:szCs w:val="28"/>
        </w:rPr>
      </w:pPr>
      <w:r w:rsidRPr="00B91AE3">
        <w:rPr>
          <w:i/>
          <w:sz w:val="28"/>
          <w:szCs w:val="28"/>
        </w:rPr>
        <w:lastRenderedPageBreak/>
        <w:t>Whereas comprehensive student assessments take upwards of 20 hours each to complete and is a significant burden on schools;</w:t>
      </w:r>
    </w:p>
    <w:p w14:paraId="1261C68C" w14:textId="77777777" w:rsidR="006B1C4B" w:rsidRPr="00B91AE3" w:rsidRDefault="006B1C4B" w:rsidP="00B91AE3">
      <w:pPr>
        <w:rPr>
          <w:i/>
          <w:sz w:val="28"/>
          <w:szCs w:val="28"/>
        </w:rPr>
      </w:pPr>
    </w:p>
    <w:p w14:paraId="4C0AACD2" w14:textId="77777777" w:rsidR="006B1C4B" w:rsidRPr="00B91AE3" w:rsidRDefault="006B1C4B" w:rsidP="00B91AE3">
      <w:pPr>
        <w:rPr>
          <w:i/>
          <w:sz w:val="28"/>
          <w:szCs w:val="28"/>
        </w:rPr>
      </w:pPr>
      <w:r w:rsidRPr="00B91AE3">
        <w:rPr>
          <w:i/>
          <w:sz w:val="28"/>
          <w:szCs w:val="28"/>
        </w:rPr>
        <w:t>Wher</w:t>
      </w:r>
      <w:r w:rsidR="006E2FC2">
        <w:rPr>
          <w:i/>
          <w:sz w:val="28"/>
          <w:szCs w:val="28"/>
        </w:rPr>
        <w:t>eas the current guidance counse</w:t>
      </w:r>
      <w:r w:rsidRPr="00B91AE3">
        <w:rPr>
          <w:i/>
          <w:sz w:val="28"/>
          <w:szCs w:val="28"/>
        </w:rPr>
        <w:t>lor allocation of one per 500 students does not meet the needs of students and is particularly challenging in rural schools;</w:t>
      </w:r>
    </w:p>
    <w:p w14:paraId="5094C476" w14:textId="77777777" w:rsidR="006B1C4B" w:rsidRPr="00B91AE3" w:rsidRDefault="006B1C4B" w:rsidP="00B91AE3">
      <w:pPr>
        <w:rPr>
          <w:i/>
          <w:sz w:val="28"/>
          <w:szCs w:val="28"/>
        </w:rPr>
      </w:pPr>
    </w:p>
    <w:p w14:paraId="7641CA57" w14:textId="77777777" w:rsidR="006B1C4B" w:rsidRPr="00B91AE3" w:rsidRDefault="006B1C4B" w:rsidP="00B91AE3">
      <w:pPr>
        <w:rPr>
          <w:i/>
          <w:sz w:val="28"/>
          <w:szCs w:val="28"/>
        </w:rPr>
      </w:pPr>
      <w:r w:rsidRPr="00B91AE3">
        <w:rPr>
          <w:i/>
          <w:sz w:val="28"/>
          <w:szCs w:val="28"/>
        </w:rPr>
        <w:t>Therefore, be it resolved that the Newfoundland and Labrador Federation of School Councils urge the Department of Education to increase the supportive resources such as educational psychologists, counselors, and other support staff necessary to augment the intervention and assistance necessary to address the needs of students from Kindergarten to Level III.</w:t>
      </w:r>
    </w:p>
    <w:p w14:paraId="54FC65E3" w14:textId="77777777" w:rsidR="000A0DF4" w:rsidRDefault="000A0DF4" w:rsidP="00B91AE3">
      <w:pPr>
        <w:rPr>
          <w:sz w:val="28"/>
          <w:szCs w:val="28"/>
        </w:rPr>
      </w:pPr>
    </w:p>
    <w:p w14:paraId="71DDA016" w14:textId="77777777" w:rsidR="00155EF4" w:rsidRDefault="00155EF4" w:rsidP="00B91AE3">
      <w:pPr>
        <w:rPr>
          <w:sz w:val="28"/>
          <w:szCs w:val="28"/>
        </w:rPr>
      </w:pPr>
    </w:p>
    <w:p w14:paraId="5E53580A" w14:textId="77777777" w:rsidR="006E2FC2" w:rsidRDefault="00874D55" w:rsidP="00B91AE3">
      <w:pPr>
        <w:rPr>
          <w:sz w:val="28"/>
          <w:szCs w:val="28"/>
        </w:rPr>
      </w:pPr>
      <w:r w:rsidRPr="00B91AE3">
        <w:rPr>
          <w:sz w:val="28"/>
          <w:szCs w:val="28"/>
        </w:rPr>
        <w:t>A discussion also took place on the low turnout at the Annual General Meetings over the past few years and whether it would be best to move the Annual Genera</w:t>
      </w:r>
      <w:r w:rsidR="00E9790B" w:rsidRPr="00B91AE3">
        <w:rPr>
          <w:sz w:val="28"/>
          <w:szCs w:val="28"/>
        </w:rPr>
        <w:t xml:space="preserve">l Meeting from </w:t>
      </w:r>
      <w:proofErr w:type="gramStart"/>
      <w:r w:rsidR="00E9790B" w:rsidRPr="00B91AE3">
        <w:rPr>
          <w:sz w:val="28"/>
          <w:szCs w:val="28"/>
        </w:rPr>
        <w:t>Spring</w:t>
      </w:r>
      <w:proofErr w:type="gramEnd"/>
      <w:r w:rsidR="00E9790B" w:rsidRPr="00B91AE3">
        <w:rPr>
          <w:sz w:val="28"/>
          <w:szCs w:val="28"/>
        </w:rPr>
        <w:t xml:space="preserve"> to Fall. Instead</w:t>
      </w:r>
      <w:r w:rsidR="00F11D66">
        <w:rPr>
          <w:sz w:val="28"/>
          <w:szCs w:val="28"/>
        </w:rPr>
        <w:t>,</w:t>
      </w:r>
      <w:r w:rsidR="00E9790B" w:rsidRPr="00B91AE3">
        <w:rPr>
          <w:sz w:val="28"/>
          <w:szCs w:val="28"/>
        </w:rPr>
        <w:t xml:space="preserve"> a</w:t>
      </w:r>
      <w:r w:rsidRPr="00B91AE3">
        <w:rPr>
          <w:sz w:val="28"/>
          <w:szCs w:val="28"/>
        </w:rPr>
        <w:t xml:space="preserve"> motio</w:t>
      </w:r>
      <w:r w:rsidR="00E9790B" w:rsidRPr="00B91AE3">
        <w:rPr>
          <w:sz w:val="28"/>
          <w:szCs w:val="28"/>
        </w:rPr>
        <w:t>n to host</w:t>
      </w:r>
      <w:r w:rsidRPr="00B91AE3">
        <w:rPr>
          <w:sz w:val="28"/>
          <w:szCs w:val="28"/>
        </w:rPr>
        <w:t xml:space="preserve"> a Bie</w:t>
      </w:r>
      <w:r w:rsidR="006E2FC2">
        <w:rPr>
          <w:sz w:val="28"/>
          <w:szCs w:val="28"/>
        </w:rPr>
        <w:t xml:space="preserve">nnial General Meeting </w:t>
      </w:r>
    </w:p>
    <w:p w14:paraId="3E654EC6" w14:textId="77777777" w:rsidR="00874D55" w:rsidRPr="00B91AE3" w:rsidRDefault="006E2FC2" w:rsidP="00B91AE3">
      <w:pPr>
        <w:rPr>
          <w:sz w:val="28"/>
          <w:szCs w:val="28"/>
        </w:rPr>
      </w:pPr>
      <w:r>
        <w:rPr>
          <w:sz w:val="28"/>
          <w:szCs w:val="28"/>
        </w:rPr>
        <w:t>(</w:t>
      </w:r>
      <w:proofErr w:type="gramStart"/>
      <w:r w:rsidR="00874D55" w:rsidRPr="00B91AE3">
        <w:rPr>
          <w:sz w:val="28"/>
          <w:szCs w:val="28"/>
        </w:rPr>
        <w:t>once</w:t>
      </w:r>
      <w:proofErr w:type="gramEnd"/>
      <w:r w:rsidR="00874D55" w:rsidRPr="00B91AE3">
        <w:rPr>
          <w:sz w:val="28"/>
          <w:szCs w:val="28"/>
        </w:rPr>
        <w:t xml:space="preserve"> every two years)</w:t>
      </w:r>
      <w:r w:rsidR="00E9790B" w:rsidRPr="00B91AE3">
        <w:rPr>
          <w:sz w:val="28"/>
          <w:szCs w:val="28"/>
        </w:rPr>
        <w:t xml:space="preserve"> was put forth and unanimously supported. Delegates also encouraged</w:t>
      </w:r>
      <w:r w:rsidR="00874D55" w:rsidRPr="00B91AE3">
        <w:rPr>
          <w:sz w:val="28"/>
          <w:szCs w:val="28"/>
        </w:rPr>
        <w:t xml:space="preserve"> the Federation’s</w:t>
      </w:r>
      <w:r w:rsidR="00E9790B" w:rsidRPr="00B91AE3">
        <w:rPr>
          <w:sz w:val="28"/>
          <w:szCs w:val="28"/>
        </w:rPr>
        <w:t xml:space="preserve"> Board of Directors to host</w:t>
      </w:r>
      <w:r w:rsidR="00874D55" w:rsidRPr="00B91AE3">
        <w:rPr>
          <w:sz w:val="28"/>
          <w:szCs w:val="28"/>
        </w:rPr>
        <w:t xml:space="preserve"> regional</w:t>
      </w:r>
      <w:r w:rsidR="00E9790B" w:rsidRPr="00B91AE3">
        <w:rPr>
          <w:sz w:val="28"/>
          <w:szCs w:val="28"/>
        </w:rPr>
        <w:t xml:space="preserve"> events throughout the year to</w:t>
      </w:r>
      <w:r w:rsidR="00874D55" w:rsidRPr="00B91AE3">
        <w:rPr>
          <w:sz w:val="28"/>
          <w:szCs w:val="28"/>
        </w:rPr>
        <w:t xml:space="preserve"> bring together local School Councils.</w:t>
      </w:r>
    </w:p>
    <w:p w14:paraId="4F8BE549" w14:textId="77777777" w:rsidR="00EB25E6" w:rsidRPr="00B91AE3" w:rsidRDefault="00EB25E6" w:rsidP="00434A2A">
      <w:pPr>
        <w:pBdr>
          <w:bottom w:val="single" w:sz="4" w:space="1" w:color="auto"/>
        </w:pBdr>
        <w:rPr>
          <w:b/>
          <w:sz w:val="28"/>
          <w:szCs w:val="28"/>
        </w:rPr>
      </w:pPr>
    </w:p>
    <w:p w14:paraId="44E7F5D0" w14:textId="77777777" w:rsidR="00A93B5E" w:rsidRPr="00B91AE3" w:rsidRDefault="00A93B5E" w:rsidP="006E2FC2">
      <w:pPr>
        <w:pBdr>
          <w:top w:val="thinThickSmallGap" w:sz="24" w:space="1" w:color="auto"/>
          <w:left w:val="thinThickSmallGap" w:sz="24" w:space="4" w:color="auto"/>
          <w:bottom w:val="thickThinSmallGap" w:sz="24" w:space="1" w:color="auto"/>
          <w:right w:val="thickThinSmallGap" w:sz="24" w:space="4" w:color="auto"/>
        </w:pBdr>
        <w:rPr>
          <w:b/>
          <w:sz w:val="28"/>
          <w:szCs w:val="28"/>
        </w:rPr>
      </w:pPr>
    </w:p>
    <w:p w14:paraId="11CE13AB" w14:textId="77777777" w:rsidR="00155EF4" w:rsidRDefault="00155EF4" w:rsidP="00B91AE3">
      <w:pPr>
        <w:rPr>
          <w:b/>
          <w:sz w:val="28"/>
          <w:szCs w:val="28"/>
        </w:rPr>
      </w:pPr>
    </w:p>
    <w:p w14:paraId="29D53833" w14:textId="77777777" w:rsidR="00EB25E6" w:rsidRPr="00B91AE3" w:rsidRDefault="00155EF4" w:rsidP="00B91AE3">
      <w:pPr>
        <w:rPr>
          <w:b/>
          <w:sz w:val="28"/>
          <w:szCs w:val="28"/>
        </w:rPr>
      </w:pPr>
      <w:r>
        <w:rPr>
          <w:b/>
          <w:sz w:val="28"/>
          <w:szCs w:val="28"/>
        </w:rPr>
        <w:t xml:space="preserve"> </w:t>
      </w:r>
      <w:r w:rsidR="00EB25E6" w:rsidRPr="00B91AE3">
        <w:rPr>
          <w:b/>
          <w:sz w:val="28"/>
          <w:szCs w:val="28"/>
        </w:rPr>
        <w:t>Election</w:t>
      </w:r>
      <w:r>
        <w:rPr>
          <w:b/>
          <w:sz w:val="28"/>
          <w:szCs w:val="28"/>
        </w:rPr>
        <w:t xml:space="preserve"> of Officers</w:t>
      </w:r>
    </w:p>
    <w:p w14:paraId="73D9D564" w14:textId="77777777" w:rsidR="00EB25E6" w:rsidRPr="00B91AE3" w:rsidRDefault="00EB25E6" w:rsidP="00B91AE3">
      <w:pPr>
        <w:rPr>
          <w:sz w:val="28"/>
          <w:szCs w:val="28"/>
        </w:rPr>
      </w:pPr>
    </w:p>
    <w:p w14:paraId="06DC4781" w14:textId="77777777" w:rsidR="00EB25E6" w:rsidRPr="00B91AE3" w:rsidRDefault="00155EF4" w:rsidP="00B91AE3">
      <w:pPr>
        <w:rPr>
          <w:sz w:val="28"/>
          <w:szCs w:val="28"/>
        </w:rPr>
      </w:pPr>
      <w:r>
        <w:rPr>
          <w:sz w:val="28"/>
          <w:szCs w:val="28"/>
        </w:rPr>
        <w:t>An E</w:t>
      </w:r>
      <w:r w:rsidR="00EB25E6" w:rsidRPr="00B91AE3">
        <w:rPr>
          <w:sz w:val="28"/>
          <w:szCs w:val="28"/>
        </w:rPr>
        <w:t>lection for the positions of 1</w:t>
      </w:r>
      <w:r w:rsidR="00EB25E6" w:rsidRPr="00B91AE3">
        <w:rPr>
          <w:sz w:val="28"/>
          <w:szCs w:val="28"/>
          <w:vertAlign w:val="superscript"/>
        </w:rPr>
        <w:t>st</w:t>
      </w:r>
      <w:r w:rsidR="00EB25E6" w:rsidRPr="00B91AE3">
        <w:rPr>
          <w:sz w:val="28"/>
          <w:szCs w:val="28"/>
        </w:rPr>
        <w:t xml:space="preserve"> Vice-President and </w:t>
      </w:r>
    </w:p>
    <w:p w14:paraId="4BAFE22D" w14:textId="77777777" w:rsidR="00EB25E6" w:rsidRPr="00B91AE3" w:rsidRDefault="00EB25E6" w:rsidP="00B91AE3">
      <w:pPr>
        <w:rPr>
          <w:sz w:val="28"/>
          <w:szCs w:val="28"/>
        </w:rPr>
      </w:pPr>
      <w:r w:rsidRPr="00B91AE3">
        <w:rPr>
          <w:sz w:val="28"/>
          <w:szCs w:val="28"/>
        </w:rPr>
        <w:t>Secretary was held with the following results:</w:t>
      </w:r>
    </w:p>
    <w:p w14:paraId="3584A8AC" w14:textId="77777777" w:rsidR="00155EF4" w:rsidRDefault="00155EF4" w:rsidP="00B91AE3">
      <w:pPr>
        <w:rPr>
          <w:rFonts w:eastAsia="Arial Unicode MS"/>
          <w:b/>
          <w:sz w:val="28"/>
          <w:szCs w:val="28"/>
        </w:rPr>
      </w:pPr>
    </w:p>
    <w:p w14:paraId="3D479D89" w14:textId="77777777" w:rsidR="00EB25E6" w:rsidRPr="00B91AE3" w:rsidRDefault="00EB25E6" w:rsidP="00B91AE3">
      <w:pPr>
        <w:rPr>
          <w:sz w:val="28"/>
          <w:szCs w:val="28"/>
        </w:rPr>
      </w:pPr>
      <w:r w:rsidRPr="00B91AE3">
        <w:rPr>
          <w:rFonts w:eastAsia="Arial Unicode MS"/>
          <w:b/>
          <w:sz w:val="28"/>
          <w:szCs w:val="28"/>
        </w:rPr>
        <w:t>President for the term of 2013-15-</w:t>
      </w:r>
      <w:r w:rsidRPr="00B91AE3">
        <w:rPr>
          <w:rFonts w:eastAsia="Arial Unicode MS"/>
          <w:sz w:val="28"/>
          <w:szCs w:val="28"/>
        </w:rPr>
        <w:t>Nathan Whalen (Bishops College School, St. John’s)</w:t>
      </w:r>
    </w:p>
    <w:p w14:paraId="7F735C72" w14:textId="77777777" w:rsidR="00EB25E6" w:rsidRPr="00B91AE3" w:rsidRDefault="00EB25E6" w:rsidP="00B91AE3">
      <w:pPr>
        <w:rPr>
          <w:rFonts w:eastAsia="Arial Unicode MS"/>
          <w:sz w:val="28"/>
          <w:szCs w:val="28"/>
        </w:rPr>
      </w:pPr>
    </w:p>
    <w:p w14:paraId="07AE6CCA" w14:textId="77777777" w:rsidR="00EB25E6" w:rsidRPr="00B91AE3" w:rsidRDefault="00EB25E6" w:rsidP="00B91AE3">
      <w:pPr>
        <w:rPr>
          <w:sz w:val="28"/>
          <w:szCs w:val="28"/>
        </w:rPr>
      </w:pPr>
      <w:r w:rsidRPr="00B91AE3">
        <w:rPr>
          <w:rFonts w:eastAsia="Arial Unicode MS"/>
          <w:b/>
          <w:sz w:val="28"/>
          <w:szCs w:val="28"/>
        </w:rPr>
        <w:t xml:space="preserve">1st Vice President for the term of 2014-2016 – </w:t>
      </w:r>
      <w:r w:rsidRPr="00B91AE3">
        <w:rPr>
          <w:rFonts w:eastAsia="Arial Unicode MS"/>
          <w:sz w:val="28"/>
          <w:szCs w:val="28"/>
        </w:rPr>
        <w:t>Terry Green (Sprucewood Academy, Grand Falls-Windsor)</w:t>
      </w:r>
    </w:p>
    <w:p w14:paraId="49904019" w14:textId="77777777" w:rsidR="00EB25E6" w:rsidRPr="00B91AE3" w:rsidRDefault="00EB25E6" w:rsidP="00B91AE3">
      <w:pPr>
        <w:rPr>
          <w:rFonts w:eastAsia="Arial Unicode MS"/>
          <w:sz w:val="28"/>
          <w:szCs w:val="28"/>
        </w:rPr>
      </w:pPr>
    </w:p>
    <w:p w14:paraId="3DF7DA32" w14:textId="77777777" w:rsidR="00EB25E6" w:rsidRPr="00B91AE3" w:rsidRDefault="00EB25E6" w:rsidP="00B91AE3">
      <w:pPr>
        <w:rPr>
          <w:sz w:val="28"/>
          <w:szCs w:val="28"/>
        </w:rPr>
      </w:pPr>
      <w:r w:rsidRPr="00B91AE3">
        <w:rPr>
          <w:rFonts w:eastAsia="Arial Unicode MS"/>
          <w:b/>
          <w:sz w:val="28"/>
          <w:szCs w:val="28"/>
        </w:rPr>
        <w:t>2</w:t>
      </w:r>
      <w:r w:rsidRPr="00B91AE3">
        <w:rPr>
          <w:rFonts w:eastAsia="Arial Unicode MS"/>
          <w:b/>
          <w:sz w:val="28"/>
          <w:szCs w:val="28"/>
          <w:vertAlign w:val="superscript"/>
        </w:rPr>
        <w:t>nd</w:t>
      </w:r>
      <w:r w:rsidRPr="00B91AE3">
        <w:rPr>
          <w:rFonts w:eastAsia="Arial Unicode MS"/>
          <w:b/>
          <w:sz w:val="28"/>
          <w:szCs w:val="28"/>
        </w:rPr>
        <w:t xml:space="preserve"> Vice-President for the term of 2013-2015– </w:t>
      </w:r>
      <w:r w:rsidRPr="00B91AE3">
        <w:rPr>
          <w:rFonts w:eastAsia="Arial Unicode MS"/>
          <w:sz w:val="28"/>
          <w:szCs w:val="28"/>
        </w:rPr>
        <w:t>Paulette Grimes (Woodland Primary, Grand Falls- Windsor)</w:t>
      </w:r>
    </w:p>
    <w:p w14:paraId="687A8535" w14:textId="77777777" w:rsidR="00155EF4" w:rsidRDefault="00155EF4" w:rsidP="00B91AE3">
      <w:pPr>
        <w:rPr>
          <w:rFonts w:eastAsia="Arial Unicode MS"/>
          <w:b/>
          <w:sz w:val="28"/>
          <w:szCs w:val="28"/>
        </w:rPr>
      </w:pPr>
    </w:p>
    <w:p w14:paraId="3F552250" w14:textId="77777777" w:rsidR="00EB25E6" w:rsidRPr="00B91AE3" w:rsidRDefault="00EB25E6" w:rsidP="00B91AE3">
      <w:pPr>
        <w:rPr>
          <w:sz w:val="28"/>
          <w:szCs w:val="28"/>
        </w:rPr>
      </w:pPr>
      <w:r w:rsidRPr="00B91AE3">
        <w:rPr>
          <w:rFonts w:eastAsia="Arial Unicode MS"/>
          <w:b/>
          <w:sz w:val="28"/>
          <w:szCs w:val="28"/>
        </w:rPr>
        <w:t xml:space="preserve">Secretary for the term of 2014-2016 – </w:t>
      </w:r>
      <w:r w:rsidRPr="00B91AE3">
        <w:rPr>
          <w:rFonts w:eastAsia="Arial Unicode MS"/>
          <w:sz w:val="28"/>
          <w:szCs w:val="28"/>
        </w:rPr>
        <w:t>Peter W</w:t>
      </w:r>
      <w:r w:rsidR="00155EF4">
        <w:rPr>
          <w:rFonts w:eastAsia="Arial Unicode MS"/>
          <w:sz w:val="28"/>
          <w:szCs w:val="28"/>
        </w:rPr>
        <w:t>hittle (</w:t>
      </w:r>
      <w:r w:rsidRPr="00B91AE3">
        <w:rPr>
          <w:rFonts w:eastAsia="Arial Unicode MS"/>
          <w:sz w:val="28"/>
          <w:szCs w:val="28"/>
        </w:rPr>
        <w:t xml:space="preserve">St Paul’s Jr. High, </w:t>
      </w:r>
      <w:r w:rsidR="00155EF4">
        <w:rPr>
          <w:rFonts w:eastAsia="Arial Unicode MS"/>
          <w:sz w:val="28"/>
          <w:szCs w:val="28"/>
        </w:rPr>
        <w:t xml:space="preserve">Virginia Park, </w:t>
      </w:r>
      <w:r w:rsidRPr="00B91AE3">
        <w:rPr>
          <w:rFonts w:eastAsia="Arial Unicode MS"/>
          <w:sz w:val="28"/>
          <w:szCs w:val="28"/>
        </w:rPr>
        <w:t>St. John’s)</w:t>
      </w:r>
    </w:p>
    <w:p w14:paraId="40122BA8" w14:textId="77777777" w:rsidR="00EB25E6" w:rsidRDefault="00EB25E6" w:rsidP="00B91AE3">
      <w:pPr>
        <w:rPr>
          <w:rFonts w:eastAsia="Arial Unicode MS"/>
          <w:sz w:val="28"/>
          <w:szCs w:val="28"/>
        </w:rPr>
      </w:pPr>
    </w:p>
    <w:p w14:paraId="1421A8A5" w14:textId="77777777" w:rsidR="00F11D66" w:rsidRPr="00B91AE3" w:rsidRDefault="00F11D66" w:rsidP="00B91AE3">
      <w:pPr>
        <w:rPr>
          <w:rFonts w:eastAsia="Arial Unicode MS"/>
          <w:sz w:val="28"/>
          <w:szCs w:val="28"/>
        </w:rPr>
      </w:pPr>
    </w:p>
    <w:p w14:paraId="6A4F88E5" w14:textId="77777777" w:rsidR="00EB25E6" w:rsidRPr="00B91AE3" w:rsidRDefault="00EB25E6" w:rsidP="00B91AE3">
      <w:pPr>
        <w:rPr>
          <w:rFonts w:eastAsia="Arial Unicode MS"/>
          <w:sz w:val="28"/>
          <w:szCs w:val="28"/>
        </w:rPr>
      </w:pPr>
      <w:r w:rsidRPr="00B91AE3">
        <w:rPr>
          <w:rFonts w:eastAsia="Arial Unicode MS"/>
          <w:sz w:val="28"/>
          <w:szCs w:val="28"/>
        </w:rPr>
        <w:t xml:space="preserve">Other executive members include: Ruby Hoskins, Past President, </w:t>
      </w:r>
      <w:r w:rsidR="00F11D66">
        <w:rPr>
          <w:rFonts w:eastAsia="Arial Unicode MS"/>
          <w:sz w:val="28"/>
          <w:szCs w:val="28"/>
        </w:rPr>
        <w:t>(</w:t>
      </w:r>
      <w:r w:rsidRPr="00B91AE3">
        <w:rPr>
          <w:rFonts w:eastAsia="Arial Unicode MS"/>
          <w:sz w:val="28"/>
          <w:szCs w:val="28"/>
        </w:rPr>
        <w:t>Marystown)</w:t>
      </w:r>
      <w:proofErr w:type="gramStart"/>
      <w:r w:rsidRPr="00B91AE3">
        <w:rPr>
          <w:rFonts w:eastAsia="Arial Unicode MS"/>
          <w:sz w:val="28"/>
          <w:szCs w:val="28"/>
        </w:rPr>
        <w:t>;</w:t>
      </w:r>
      <w:proofErr w:type="gramEnd"/>
      <w:r w:rsidRPr="00B91AE3">
        <w:rPr>
          <w:rFonts w:eastAsia="Arial Unicode MS"/>
          <w:sz w:val="28"/>
          <w:szCs w:val="28"/>
        </w:rPr>
        <w:t xml:space="preserve"> and Michele Peach, Treasurer</w:t>
      </w:r>
      <w:r w:rsidR="00155EF4">
        <w:rPr>
          <w:rFonts w:eastAsia="Arial Unicode MS"/>
          <w:sz w:val="28"/>
          <w:szCs w:val="28"/>
        </w:rPr>
        <w:t>.</w:t>
      </w:r>
    </w:p>
    <w:p w14:paraId="0843B9EC" w14:textId="77777777" w:rsidR="00EB25E6" w:rsidRPr="00B91AE3" w:rsidRDefault="00EB25E6" w:rsidP="00B91AE3">
      <w:pPr>
        <w:rPr>
          <w:rFonts w:eastAsia="Arial Unicode MS"/>
          <w:sz w:val="28"/>
          <w:szCs w:val="28"/>
        </w:rPr>
      </w:pPr>
    </w:p>
    <w:p w14:paraId="29404876" w14:textId="77777777" w:rsidR="00EB25E6" w:rsidRPr="00B91AE3" w:rsidRDefault="00EB25E6" w:rsidP="00B91AE3">
      <w:pPr>
        <w:rPr>
          <w:b/>
          <w:sz w:val="28"/>
          <w:szCs w:val="28"/>
        </w:rPr>
      </w:pPr>
      <w:r w:rsidRPr="00B91AE3">
        <w:rPr>
          <w:rFonts w:eastAsia="Arial Unicode MS"/>
          <w:sz w:val="28"/>
          <w:szCs w:val="28"/>
        </w:rPr>
        <w:t>The Business Meeting also included discussions on: (1) Membership Fees</w:t>
      </w:r>
      <w:r w:rsidRPr="00B91AE3">
        <w:rPr>
          <w:sz w:val="28"/>
          <w:szCs w:val="28"/>
        </w:rPr>
        <w:t xml:space="preserve">; (2) New School Construction (3) Administration and Teacher Allocations (4) </w:t>
      </w:r>
      <w:r w:rsidRPr="00B91AE3">
        <w:rPr>
          <w:rFonts w:eastAsia="Arial Unicode MS"/>
          <w:sz w:val="28"/>
          <w:szCs w:val="28"/>
        </w:rPr>
        <w:t>Review of Health and Curriculum/Focus on Mental Health and Addictions; (5) Funding for School Council and NLFSC (6) Cuts to the RCMP co</w:t>
      </w:r>
      <w:r w:rsidR="00155EF4">
        <w:rPr>
          <w:rFonts w:eastAsia="Arial Unicode MS"/>
          <w:sz w:val="28"/>
          <w:szCs w:val="28"/>
        </w:rPr>
        <w:t>mmunity and school programs</w:t>
      </w:r>
      <w:r w:rsidRPr="00B91AE3">
        <w:rPr>
          <w:rFonts w:eastAsia="Arial Unicode MS"/>
          <w:sz w:val="28"/>
          <w:szCs w:val="28"/>
        </w:rPr>
        <w:t xml:space="preserve"> (7) Guidance Allocations</w:t>
      </w:r>
      <w:r w:rsidR="00155EF4">
        <w:rPr>
          <w:rFonts w:eastAsia="Arial Unicode MS"/>
          <w:sz w:val="28"/>
          <w:szCs w:val="28"/>
        </w:rPr>
        <w:t xml:space="preserve"> and; (8) Student Assessment and Evaluation.</w:t>
      </w:r>
    </w:p>
    <w:p w14:paraId="22289369" w14:textId="77777777" w:rsidR="00EB25E6" w:rsidRPr="00B91AE3" w:rsidRDefault="00EB25E6" w:rsidP="00B91AE3">
      <w:pPr>
        <w:rPr>
          <w:rFonts w:eastAsia="Arial Unicode MS"/>
          <w:sz w:val="28"/>
          <w:szCs w:val="28"/>
        </w:rPr>
      </w:pPr>
    </w:p>
    <w:p w14:paraId="09ABF3FF" w14:textId="77777777" w:rsidR="00EB25E6" w:rsidRPr="00B91AE3" w:rsidRDefault="00EB25E6" w:rsidP="00B91AE3">
      <w:pPr>
        <w:rPr>
          <w:b/>
          <w:sz w:val="28"/>
          <w:szCs w:val="28"/>
        </w:rPr>
      </w:pPr>
    </w:p>
    <w:p w14:paraId="24BC30BD" w14:textId="77777777" w:rsidR="00EB25E6" w:rsidRPr="00B91AE3" w:rsidRDefault="00155EF4" w:rsidP="00B91AE3">
      <w:pPr>
        <w:rPr>
          <w:sz w:val="28"/>
          <w:szCs w:val="28"/>
        </w:rPr>
      </w:pPr>
      <w:r>
        <w:rPr>
          <w:b/>
          <w:sz w:val="28"/>
          <w:szCs w:val="28"/>
        </w:rPr>
        <w:t>The 2013-14</w:t>
      </w:r>
      <w:r w:rsidR="00EB25E6" w:rsidRPr="00B91AE3">
        <w:rPr>
          <w:b/>
          <w:sz w:val="28"/>
          <w:szCs w:val="28"/>
        </w:rPr>
        <w:t xml:space="preserve"> School Council Person of the Year Award</w:t>
      </w:r>
      <w:r w:rsidR="00EB25E6" w:rsidRPr="00B91AE3">
        <w:rPr>
          <w:sz w:val="28"/>
          <w:szCs w:val="28"/>
        </w:rPr>
        <w:t xml:space="preserve"> was presented to Terry-Lee Roberts from Dorset Collegiate, Pilley’s Island. </w:t>
      </w:r>
    </w:p>
    <w:p w14:paraId="62A697DA" w14:textId="77777777" w:rsidR="00EB25E6" w:rsidRPr="00B91AE3" w:rsidRDefault="00EB25E6" w:rsidP="00B91AE3">
      <w:pPr>
        <w:rPr>
          <w:sz w:val="28"/>
          <w:szCs w:val="28"/>
        </w:rPr>
      </w:pPr>
      <w:proofErr w:type="gramStart"/>
      <w:r w:rsidRPr="00B91AE3">
        <w:rPr>
          <w:sz w:val="28"/>
          <w:szCs w:val="28"/>
        </w:rPr>
        <w:t xml:space="preserve">Ms. Roberts was nominated for the School Council </w:t>
      </w:r>
      <w:r w:rsidR="00A93B5E" w:rsidRPr="00B91AE3">
        <w:rPr>
          <w:sz w:val="28"/>
          <w:szCs w:val="28"/>
        </w:rPr>
        <w:t xml:space="preserve">Person </w:t>
      </w:r>
      <w:r w:rsidRPr="00B91AE3">
        <w:rPr>
          <w:sz w:val="28"/>
          <w:szCs w:val="28"/>
        </w:rPr>
        <w:t>of</w:t>
      </w:r>
      <w:r w:rsidR="00A93B5E" w:rsidRPr="00B91AE3">
        <w:rPr>
          <w:sz w:val="28"/>
          <w:szCs w:val="28"/>
        </w:rPr>
        <w:t xml:space="preserve"> the Year Award by Mark Warren, </w:t>
      </w:r>
      <w:r w:rsidRPr="00B91AE3">
        <w:rPr>
          <w:sz w:val="28"/>
          <w:szCs w:val="28"/>
        </w:rPr>
        <w:t>Principal of Dorest Collegiate, and members of the School Council</w:t>
      </w:r>
      <w:proofErr w:type="gramEnd"/>
      <w:r w:rsidRPr="00B91AE3">
        <w:rPr>
          <w:sz w:val="28"/>
          <w:szCs w:val="28"/>
        </w:rPr>
        <w:t>.</w:t>
      </w:r>
    </w:p>
    <w:p w14:paraId="2C1C7431" w14:textId="77777777" w:rsidR="00EB25E6" w:rsidRPr="00B91AE3" w:rsidRDefault="00EB25E6" w:rsidP="00B91AE3">
      <w:pPr>
        <w:rPr>
          <w:sz w:val="28"/>
          <w:szCs w:val="28"/>
        </w:rPr>
      </w:pPr>
    </w:p>
    <w:p w14:paraId="5AA24827" w14:textId="77777777" w:rsidR="00EB25E6" w:rsidRPr="00B91AE3" w:rsidRDefault="00EB25E6" w:rsidP="00B91AE3">
      <w:pPr>
        <w:rPr>
          <w:sz w:val="28"/>
          <w:szCs w:val="28"/>
        </w:rPr>
      </w:pPr>
      <w:r w:rsidRPr="00B91AE3">
        <w:rPr>
          <w:sz w:val="28"/>
          <w:szCs w:val="28"/>
        </w:rPr>
        <w:t>The award was presented at the closing banquet of the 34</w:t>
      </w:r>
      <w:r w:rsidRPr="00B91AE3">
        <w:rPr>
          <w:sz w:val="28"/>
          <w:szCs w:val="28"/>
          <w:vertAlign w:val="superscript"/>
        </w:rPr>
        <w:t>th</w:t>
      </w:r>
      <w:r w:rsidRPr="00B91AE3">
        <w:rPr>
          <w:sz w:val="28"/>
          <w:szCs w:val="28"/>
        </w:rPr>
        <w:t xml:space="preserve"> School Councils Annual </w:t>
      </w:r>
      <w:r w:rsidR="00A93B5E" w:rsidRPr="00B91AE3">
        <w:rPr>
          <w:sz w:val="28"/>
          <w:szCs w:val="28"/>
        </w:rPr>
        <w:t xml:space="preserve">General Meeting and Conference, </w:t>
      </w:r>
      <w:r w:rsidRPr="00B91AE3">
        <w:rPr>
          <w:sz w:val="28"/>
          <w:szCs w:val="28"/>
        </w:rPr>
        <w:t xml:space="preserve">which </w:t>
      </w:r>
      <w:r w:rsidR="00A93B5E" w:rsidRPr="00B91AE3">
        <w:rPr>
          <w:sz w:val="28"/>
          <w:szCs w:val="28"/>
        </w:rPr>
        <w:t xml:space="preserve">coincided with the beginning of National Volunteer Week, </w:t>
      </w:r>
      <w:r w:rsidRPr="00B91AE3">
        <w:rPr>
          <w:sz w:val="28"/>
          <w:szCs w:val="28"/>
        </w:rPr>
        <w:t>April 6-12, 2014.</w:t>
      </w:r>
    </w:p>
    <w:p w14:paraId="1EB6DD88" w14:textId="77777777" w:rsidR="00EB25E6" w:rsidRPr="00B91AE3" w:rsidRDefault="00EB25E6" w:rsidP="00B91AE3">
      <w:pPr>
        <w:rPr>
          <w:b/>
          <w:sz w:val="28"/>
          <w:szCs w:val="28"/>
        </w:rPr>
      </w:pPr>
      <w:r w:rsidRPr="00B91AE3">
        <w:rPr>
          <w:sz w:val="28"/>
          <w:szCs w:val="28"/>
        </w:rPr>
        <w:t>T</w:t>
      </w:r>
      <w:r w:rsidR="00A93B5E" w:rsidRPr="00B91AE3">
        <w:rPr>
          <w:sz w:val="28"/>
          <w:szCs w:val="28"/>
        </w:rPr>
        <w:t>he location and date of the 2016</w:t>
      </w:r>
      <w:r w:rsidRPr="00B91AE3">
        <w:rPr>
          <w:sz w:val="28"/>
          <w:szCs w:val="28"/>
        </w:rPr>
        <w:t xml:space="preserve"> AGM was deferred to the executive.</w:t>
      </w:r>
    </w:p>
    <w:p w14:paraId="685D6A51" w14:textId="77777777" w:rsidR="00A93B5E" w:rsidRPr="00B91AE3" w:rsidRDefault="00A93B5E" w:rsidP="00B91AE3">
      <w:pPr>
        <w:rPr>
          <w:rFonts w:eastAsia="Arial Unicode MS"/>
          <w:sz w:val="28"/>
          <w:szCs w:val="28"/>
        </w:rPr>
      </w:pPr>
    </w:p>
    <w:p w14:paraId="62C4A34E" w14:textId="77777777" w:rsidR="00EB25E6" w:rsidRPr="00B91AE3" w:rsidRDefault="00EB25E6" w:rsidP="00B91AE3">
      <w:pPr>
        <w:rPr>
          <w:rFonts w:eastAsia="Arial Unicode MS"/>
          <w:sz w:val="28"/>
          <w:szCs w:val="28"/>
        </w:rPr>
      </w:pPr>
      <w:r w:rsidRPr="00B91AE3">
        <w:rPr>
          <w:rFonts w:eastAsia="Arial Unicode MS"/>
          <w:sz w:val="28"/>
          <w:szCs w:val="28"/>
        </w:rPr>
        <w:t>More detailed and formal information regarding the business meeting can be obtained by contacting the NLFSC office.</w:t>
      </w:r>
    </w:p>
    <w:p w14:paraId="2CB9C72C" w14:textId="77777777" w:rsidR="00EB25E6" w:rsidRPr="00B91AE3" w:rsidRDefault="00EB25E6" w:rsidP="000A0DF4">
      <w:pPr>
        <w:pBdr>
          <w:bottom w:val="single" w:sz="4" w:space="1" w:color="auto"/>
        </w:pBdr>
        <w:rPr>
          <w:rFonts w:eastAsia="Arial Unicode MS"/>
          <w:sz w:val="28"/>
          <w:szCs w:val="28"/>
        </w:rPr>
      </w:pPr>
      <w:r w:rsidRPr="00B91AE3">
        <w:rPr>
          <w:rFonts w:eastAsia="Arial Unicode MS"/>
          <w:sz w:val="28"/>
          <w:szCs w:val="28"/>
        </w:rPr>
        <w:tab/>
      </w:r>
      <w:r w:rsidRPr="00B91AE3">
        <w:rPr>
          <w:rFonts w:eastAsia="Arial Unicode MS"/>
          <w:sz w:val="28"/>
          <w:szCs w:val="28"/>
        </w:rPr>
        <w:tab/>
      </w:r>
      <w:r w:rsidRPr="00B91AE3">
        <w:rPr>
          <w:rFonts w:eastAsia="Arial Unicode MS"/>
          <w:sz w:val="28"/>
          <w:szCs w:val="28"/>
        </w:rPr>
        <w:tab/>
      </w:r>
      <w:r w:rsidRPr="00B91AE3">
        <w:rPr>
          <w:rFonts w:eastAsia="Arial Unicode MS"/>
          <w:sz w:val="28"/>
          <w:szCs w:val="28"/>
        </w:rPr>
        <w:tab/>
      </w:r>
      <w:r w:rsidRPr="00B91AE3">
        <w:rPr>
          <w:rFonts w:eastAsia="Arial Unicode MS"/>
          <w:sz w:val="28"/>
          <w:szCs w:val="28"/>
        </w:rPr>
        <w:tab/>
      </w:r>
      <w:r w:rsidRPr="00B91AE3">
        <w:rPr>
          <w:rFonts w:eastAsia="Arial Unicode MS"/>
          <w:sz w:val="28"/>
          <w:szCs w:val="28"/>
        </w:rPr>
        <w:tab/>
      </w:r>
    </w:p>
    <w:p w14:paraId="6E1AA2AC" w14:textId="77777777" w:rsidR="00EB25E6" w:rsidRPr="00B91AE3" w:rsidRDefault="00EB25E6" w:rsidP="00155EF4">
      <w:pPr>
        <w:pBdr>
          <w:top w:val="thinThickSmallGap" w:sz="24" w:space="1" w:color="auto"/>
          <w:left w:val="thinThickSmallGap" w:sz="24" w:space="4" w:color="auto"/>
          <w:bottom w:val="thickThinSmallGap" w:sz="24" w:space="1" w:color="auto"/>
          <w:right w:val="thickThinSmallGap" w:sz="24" w:space="4" w:color="auto"/>
        </w:pBdr>
        <w:rPr>
          <w:b/>
          <w:sz w:val="28"/>
          <w:szCs w:val="28"/>
        </w:rPr>
      </w:pPr>
      <w:r w:rsidRPr="00B91AE3">
        <w:rPr>
          <w:rFonts w:eastAsia="Arial Unicode MS"/>
          <w:sz w:val="28"/>
          <w:szCs w:val="28"/>
        </w:rPr>
        <w:tab/>
      </w:r>
      <w:r w:rsidRPr="00B91AE3">
        <w:rPr>
          <w:rFonts w:eastAsia="Arial Unicode MS"/>
          <w:sz w:val="28"/>
          <w:szCs w:val="28"/>
        </w:rPr>
        <w:tab/>
      </w:r>
      <w:r w:rsidRPr="00B91AE3">
        <w:rPr>
          <w:rFonts w:eastAsia="Arial Unicode MS"/>
          <w:sz w:val="28"/>
          <w:szCs w:val="28"/>
        </w:rPr>
        <w:tab/>
      </w:r>
      <w:r w:rsidRPr="00B91AE3">
        <w:rPr>
          <w:rFonts w:eastAsia="Arial Unicode MS"/>
          <w:sz w:val="28"/>
          <w:szCs w:val="28"/>
        </w:rPr>
        <w:tab/>
      </w:r>
      <w:r w:rsidRPr="00B91AE3">
        <w:rPr>
          <w:rFonts w:eastAsia="Arial Unicode MS"/>
          <w:sz w:val="28"/>
          <w:szCs w:val="28"/>
        </w:rPr>
        <w:tab/>
      </w:r>
    </w:p>
    <w:p w14:paraId="0EDF8976" w14:textId="77777777" w:rsidR="000A0DF4" w:rsidRDefault="000A0DF4" w:rsidP="00B91AE3">
      <w:pPr>
        <w:rPr>
          <w:b/>
          <w:sz w:val="28"/>
          <w:szCs w:val="28"/>
        </w:rPr>
      </w:pPr>
    </w:p>
    <w:p w14:paraId="30A939C7" w14:textId="77777777" w:rsidR="00EB25E6" w:rsidRPr="00B91AE3" w:rsidRDefault="00EB25E6" w:rsidP="00B91AE3">
      <w:pPr>
        <w:rPr>
          <w:sz w:val="28"/>
          <w:szCs w:val="28"/>
        </w:rPr>
      </w:pPr>
      <w:r w:rsidRPr="00B91AE3">
        <w:rPr>
          <w:b/>
          <w:sz w:val="28"/>
          <w:szCs w:val="28"/>
        </w:rPr>
        <w:t>Thank you</w:t>
      </w:r>
      <w:r w:rsidRPr="00B91AE3">
        <w:rPr>
          <w:sz w:val="28"/>
          <w:szCs w:val="28"/>
        </w:rPr>
        <w:t xml:space="preserve"> to the School Councils that were represented at AGM! We appreciate your effort in finding the resources and time to attend the conference.</w:t>
      </w:r>
    </w:p>
    <w:p w14:paraId="671A4CD3" w14:textId="77777777" w:rsidR="00EB25E6" w:rsidRPr="00B91AE3" w:rsidRDefault="00EB25E6" w:rsidP="00B91AE3">
      <w:pPr>
        <w:rPr>
          <w:b/>
          <w:sz w:val="28"/>
          <w:szCs w:val="28"/>
        </w:rPr>
      </w:pPr>
    </w:p>
    <w:p w14:paraId="77022A11" w14:textId="77777777" w:rsidR="00EB25E6" w:rsidRPr="00B91AE3" w:rsidRDefault="00EB25E6" w:rsidP="00B91AE3">
      <w:pPr>
        <w:rPr>
          <w:sz w:val="28"/>
          <w:szCs w:val="28"/>
          <w:u w:val="single"/>
        </w:rPr>
      </w:pPr>
      <w:r w:rsidRPr="00B91AE3">
        <w:rPr>
          <w:b/>
          <w:sz w:val="28"/>
          <w:szCs w:val="28"/>
        </w:rPr>
        <w:t>Thank you</w:t>
      </w:r>
      <w:r w:rsidR="00434A2A">
        <w:rPr>
          <w:b/>
          <w:sz w:val="28"/>
          <w:szCs w:val="28"/>
        </w:rPr>
        <w:t xml:space="preserve"> </w:t>
      </w:r>
      <w:r w:rsidRPr="00B91AE3">
        <w:rPr>
          <w:sz w:val="28"/>
          <w:szCs w:val="28"/>
        </w:rPr>
        <w:t>to the Department of Education for sponsoring our AGM.</w:t>
      </w:r>
    </w:p>
    <w:p w14:paraId="2914D233" w14:textId="77777777" w:rsidR="008E41ED" w:rsidRPr="00B91AE3" w:rsidRDefault="008E41ED" w:rsidP="00B91AE3">
      <w:pPr>
        <w:rPr>
          <w:color w:val="FFFFFF" w:themeColor="background1"/>
          <w:sz w:val="28"/>
          <w:szCs w:val="28"/>
        </w:rPr>
      </w:pPr>
    </w:p>
    <w:p w14:paraId="1ED0CA77" w14:textId="77777777" w:rsidR="008E41ED" w:rsidRPr="00B91AE3" w:rsidRDefault="008E41ED" w:rsidP="00B91AE3">
      <w:pPr>
        <w:rPr>
          <w:sz w:val="28"/>
          <w:szCs w:val="28"/>
        </w:rPr>
      </w:pPr>
    </w:p>
    <w:p w14:paraId="4AF40C33" w14:textId="77777777" w:rsidR="008E41ED" w:rsidRPr="00B91AE3" w:rsidRDefault="008E41ED" w:rsidP="00B91AE3">
      <w:pPr>
        <w:rPr>
          <w:b/>
          <w:sz w:val="28"/>
          <w:szCs w:val="28"/>
        </w:rPr>
      </w:pPr>
      <w:r w:rsidRPr="00B91AE3">
        <w:rPr>
          <w:b/>
          <w:sz w:val="28"/>
          <w:szCs w:val="28"/>
        </w:rPr>
        <w:t xml:space="preserve">Thank you </w:t>
      </w:r>
      <w:r w:rsidRPr="00B91AE3">
        <w:rPr>
          <w:sz w:val="28"/>
          <w:szCs w:val="28"/>
        </w:rPr>
        <w:t>to our Registration Kit Sponsors:</w:t>
      </w:r>
    </w:p>
    <w:p w14:paraId="0F84D99F" w14:textId="77777777" w:rsidR="008E41ED" w:rsidRPr="00B91AE3" w:rsidRDefault="008E41ED" w:rsidP="00B91AE3">
      <w:pPr>
        <w:rPr>
          <w:b/>
          <w:sz w:val="28"/>
          <w:szCs w:val="28"/>
        </w:rPr>
      </w:pPr>
    </w:p>
    <w:p w14:paraId="769D5B1C" w14:textId="77777777" w:rsidR="00092FF9" w:rsidRPr="00B91AE3" w:rsidRDefault="00EB25E6" w:rsidP="00B91AE3">
      <w:pPr>
        <w:rPr>
          <w:b/>
          <w:sz w:val="28"/>
          <w:szCs w:val="28"/>
        </w:rPr>
      </w:pPr>
      <w:r w:rsidRPr="00B91AE3">
        <w:rPr>
          <w:b/>
          <w:sz w:val="28"/>
          <w:szCs w:val="28"/>
        </w:rPr>
        <w:t>Office</w:t>
      </w:r>
      <w:r w:rsidR="008E41ED" w:rsidRPr="00B91AE3">
        <w:rPr>
          <w:b/>
          <w:sz w:val="28"/>
          <w:szCs w:val="28"/>
        </w:rPr>
        <w:t xml:space="preserve"> of the Child and Youth Advocate</w:t>
      </w:r>
    </w:p>
    <w:p w14:paraId="0DBD43C6" w14:textId="77777777" w:rsidR="00EB25E6" w:rsidRPr="00B91AE3" w:rsidRDefault="00EB25E6" w:rsidP="00B91AE3">
      <w:pPr>
        <w:rPr>
          <w:b/>
          <w:sz w:val="28"/>
          <w:szCs w:val="28"/>
        </w:rPr>
      </w:pPr>
      <w:r w:rsidRPr="00B91AE3">
        <w:rPr>
          <w:b/>
          <w:sz w:val="28"/>
          <w:szCs w:val="28"/>
        </w:rPr>
        <w:t>ACT (Alliance for the Control of Tobacco, NL)</w:t>
      </w:r>
    </w:p>
    <w:p w14:paraId="30DDCD7C" w14:textId="77777777" w:rsidR="00EB25E6" w:rsidRPr="00B91AE3" w:rsidRDefault="00EB25E6" w:rsidP="00B91AE3">
      <w:pPr>
        <w:rPr>
          <w:b/>
          <w:sz w:val="28"/>
          <w:szCs w:val="28"/>
        </w:rPr>
      </w:pPr>
      <w:r w:rsidRPr="00B91AE3">
        <w:rPr>
          <w:b/>
          <w:sz w:val="28"/>
          <w:szCs w:val="28"/>
        </w:rPr>
        <w:t>Scholastic Canada Ltd.</w:t>
      </w:r>
    </w:p>
    <w:p w14:paraId="4820DD9F" w14:textId="77777777" w:rsidR="00EB25E6" w:rsidRPr="00B91AE3" w:rsidRDefault="00EB25E6" w:rsidP="00B91AE3">
      <w:pPr>
        <w:rPr>
          <w:b/>
          <w:sz w:val="28"/>
          <w:szCs w:val="28"/>
        </w:rPr>
      </w:pPr>
      <w:r w:rsidRPr="00B91AE3">
        <w:rPr>
          <w:b/>
          <w:sz w:val="28"/>
          <w:szCs w:val="28"/>
        </w:rPr>
        <w:t>Newfoundland and Labrador Teachers Association</w:t>
      </w:r>
    </w:p>
    <w:p w14:paraId="2FE2F2DB" w14:textId="77777777" w:rsidR="00A93B5E" w:rsidRPr="00B91AE3" w:rsidRDefault="00A93B5E" w:rsidP="00B91AE3">
      <w:pPr>
        <w:rPr>
          <w:b/>
          <w:sz w:val="28"/>
          <w:szCs w:val="28"/>
        </w:rPr>
      </w:pPr>
      <w:r w:rsidRPr="00B91AE3">
        <w:rPr>
          <w:b/>
          <w:sz w:val="28"/>
          <w:szCs w:val="28"/>
        </w:rPr>
        <w:t>Flanker</w:t>
      </w:r>
    </w:p>
    <w:p w14:paraId="308B8A16" w14:textId="77777777" w:rsidR="008E41ED" w:rsidRPr="00B91AE3" w:rsidRDefault="008E41ED" w:rsidP="00B91AE3">
      <w:pPr>
        <w:rPr>
          <w:b/>
          <w:sz w:val="28"/>
          <w:szCs w:val="28"/>
        </w:rPr>
      </w:pPr>
      <w:r w:rsidRPr="00B91AE3">
        <w:rPr>
          <w:b/>
          <w:sz w:val="28"/>
          <w:szCs w:val="28"/>
        </w:rPr>
        <w:t>TD Bank Group</w:t>
      </w:r>
    </w:p>
    <w:p w14:paraId="743D2F40" w14:textId="77777777" w:rsidR="00155EF4" w:rsidRDefault="00155EF4" w:rsidP="00B91AE3">
      <w:pPr>
        <w:rPr>
          <w:b/>
          <w:sz w:val="28"/>
          <w:szCs w:val="28"/>
        </w:rPr>
      </w:pPr>
    </w:p>
    <w:p w14:paraId="6A4AB278" w14:textId="77777777" w:rsidR="008E41ED" w:rsidRPr="00B91AE3" w:rsidRDefault="008E41ED" w:rsidP="00B91AE3">
      <w:pPr>
        <w:rPr>
          <w:b/>
          <w:sz w:val="28"/>
          <w:szCs w:val="28"/>
        </w:rPr>
      </w:pPr>
      <w:r w:rsidRPr="00B91AE3">
        <w:rPr>
          <w:b/>
          <w:sz w:val="28"/>
          <w:szCs w:val="28"/>
        </w:rPr>
        <w:t>School Milk Foundation</w:t>
      </w:r>
    </w:p>
    <w:p w14:paraId="4EAD8820" w14:textId="77777777" w:rsidR="00EB25E6" w:rsidRPr="00B91AE3" w:rsidRDefault="00EB25E6" w:rsidP="00B91AE3">
      <w:pPr>
        <w:rPr>
          <w:b/>
          <w:sz w:val="28"/>
          <w:szCs w:val="28"/>
        </w:rPr>
      </w:pPr>
      <w:r w:rsidRPr="00B91AE3">
        <w:rPr>
          <w:b/>
          <w:sz w:val="28"/>
          <w:szCs w:val="28"/>
        </w:rPr>
        <w:t>Reddy Kilowatt Credit Union, St. John’s</w:t>
      </w:r>
    </w:p>
    <w:p w14:paraId="724C07FE" w14:textId="77777777" w:rsidR="00EB25E6" w:rsidRPr="00B91AE3" w:rsidRDefault="008E41ED" w:rsidP="00B91AE3">
      <w:pPr>
        <w:rPr>
          <w:b/>
          <w:sz w:val="28"/>
          <w:szCs w:val="28"/>
        </w:rPr>
      </w:pPr>
      <w:r w:rsidRPr="00B91AE3">
        <w:rPr>
          <w:b/>
          <w:sz w:val="28"/>
          <w:szCs w:val="28"/>
        </w:rPr>
        <w:t>Canadian Red Cross</w:t>
      </w:r>
    </w:p>
    <w:p w14:paraId="69DB8957" w14:textId="77777777" w:rsidR="00CC11D8" w:rsidRPr="00B91AE3" w:rsidRDefault="00CC11D8" w:rsidP="00B91AE3">
      <w:pPr>
        <w:rPr>
          <w:b/>
          <w:sz w:val="28"/>
          <w:szCs w:val="28"/>
        </w:rPr>
      </w:pPr>
    </w:p>
    <w:p w14:paraId="2630C85E" w14:textId="77777777" w:rsidR="00CC11D8" w:rsidRPr="00B91AE3" w:rsidRDefault="00434A2A" w:rsidP="00B91AE3">
      <w:pPr>
        <w:rPr>
          <w:b/>
          <w:sz w:val="28"/>
          <w:szCs w:val="28"/>
        </w:rPr>
      </w:pPr>
      <w:r>
        <w:rPr>
          <w:b/>
          <w:sz w:val="28"/>
          <w:szCs w:val="28"/>
        </w:rPr>
        <w:t>Thank you to our C</w:t>
      </w:r>
      <w:r w:rsidR="00CC11D8" w:rsidRPr="00B91AE3">
        <w:rPr>
          <w:b/>
          <w:sz w:val="28"/>
          <w:szCs w:val="28"/>
        </w:rPr>
        <w:t>onference Tradeshow Exhibitors</w:t>
      </w:r>
    </w:p>
    <w:p w14:paraId="388377FE" w14:textId="77777777" w:rsidR="00CC11D8" w:rsidRPr="00B91AE3" w:rsidRDefault="00CC11D8" w:rsidP="00B91AE3">
      <w:pPr>
        <w:rPr>
          <w:b/>
          <w:sz w:val="28"/>
          <w:szCs w:val="28"/>
        </w:rPr>
      </w:pPr>
    </w:p>
    <w:p w14:paraId="269F2DCE" w14:textId="77777777" w:rsidR="00CC11D8" w:rsidRPr="00B91AE3" w:rsidRDefault="00CC11D8" w:rsidP="00B91AE3">
      <w:pPr>
        <w:rPr>
          <w:b/>
          <w:sz w:val="28"/>
          <w:szCs w:val="28"/>
        </w:rPr>
      </w:pPr>
      <w:r w:rsidRPr="00B91AE3">
        <w:rPr>
          <w:b/>
          <w:sz w:val="28"/>
          <w:szCs w:val="28"/>
        </w:rPr>
        <w:t>The Department of Education</w:t>
      </w:r>
    </w:p>
    <w:p w14:paraId="43AD0C35" w14:textId="77777777" w:rsidR="00CC11D8" w:rsidRPr="00B91AE3" w:rsidRDefault="00CC11D8" w:rsidP="00B91AE3">
      <w:pPr>
        <w:rPr>
          <w:b/>
          <w:sz w:val="28"/>
          <w:szCs w:val="28"/>
        </w:rPr>
      </w:pPr>
      <w:r w:rsidRPr="00B91AE3">
        <w:rPr>
          <w:b/>
          <w:sz w:val="28"/>
          <w:szCs w:val="28"/>
        </w:rPr>
        <w:t>Newfoundland and Labrador Teachers Association</w:t>
      </w:r>
    </w:p>
    <w:p w14:paraId="60BA14F5" w14:textId="77777777" w:rsidR="00CC11D8" w:rsidRPr="00B91AE3" w:rsidRDefault="00CC11D8" w:rsidP="00B91AE3">
      <w:pPr>
        <w:rPr>
          <w:b/>
          <w:sz w:val="28"/>
          <w:szCs w:val="28"/>
        </w:rPr>
      </w:pPr>
      <w:r w:rsidRPr="00B91AE3">
        <w:rPr>
          <w:b/>
          <w:sz w:val="28"/>
          <w:szCs w:val="28"/>
        </w:rPr>
        <w:t>Marine Institute</w:t>
      </w:r>
    </w:p>
    <w:p w14:paraId="5DC2F4B0" w14:textId="77777777" w:rsidR="00CC11D8" w:rsidRPr="00B91AE3" w:rsidRDefault="00CC11D8" w:rsidP="00B91AE3">
      <w:pPr>
        <w:rPr>
          <w:b/>
          <w:sz w:val="28"/>
          <w:szCs w:val="28"/>
        </w:rPr>
      </w:pPr>
      <w:r w:rsidRPr="00B91AE3">
        <w:rPr>
          <w:b/>
          <w:sz w:val="28"/>
          <w:szCs w:val="28"/>
        </w:rPr>
        <w:t>The NL Heart and Stroke Foundation</w:t>
      </w:r>
    </w:p>
    <w:p w14:paraId="1B31DD2E" w14:textId="77777777" w:rsidR="00CC11D8" w:rsidRPr="00B91AE3" w:rsidRDefault="00CC11D8" w:rsidP="00B91AE3">
      <w:pPr>
        <w:rPr>
          <w:b/>
          <w:sz w:val="28"/>
          <w:szCs w:val="28"/>
        </w:rPr>
      </w:pPr>
      <w:r w:rsidRPr="00B91AE3">
        <w:rPr>
          <w:b/>
          <w:sz w:val="28"/>
          <w:szCs w:val="28"/>
        </w:rPr>
        <w:t>The Canadian Red Cross</w:t>
      </w:r>
    </w:p>
    <w:p w14:paraId="62FEEDFF" w14:textId="77777777" w:rsidR="00CC11D8" w:rsidRPr="00B91AE3" w:rsidRDefault="00CC11D8" w:rsidP="00B91AE3">
      <w:pPr>
        <w:rPr>
          <w:b/>
          <w:sz w:val="28"/>
          <w:szCs w:val="28"/>
        </w:rPr>
      </w:pPr>
      <w:r w:rsidRPr="00B91AE3">
        <w:rPr>
          <w:b/>
          <w:sz w:val="28"/>
          <w:szCs w:val="28"/>
        </w:rPr>
        <w:t>College of the North Atlantic</w:t>
      </w:r>
    </w:p>
    <w:p w14:paraId="68FD49FE" w14:textId="77777777" w:rsidR="00CC11D8" w:rsidRPr="00B91AE3" w:rsidRDefault="00CC11D8" w:rsidP="00B91AE3">
      <w:pPr>
        <w:rPr>
          <w:b/>
          <w:sz w:val="28"/>
          <w:szCs w:val="28"/>
        </w:rPr>
      </w:pPr>
      <w:r w:rsidRPr="00B91AE3">
        <w:rPr>
          <w:b/>
          <w:sz w:val="28"/>
          <w:szCs w:val="28"/>
        </w:rPr>
        <w:t>Ironworkers Local 764</w:t>
      </w:r>
    </w:p>
    <w:p w14:paraId="580C86DD" w14:textId="77777777" w:rsidR="00CC11D8" w:rsidRPr="00B91AE3" w:rsidRDefault="00CC11D8" w:rsidP="00B91AE3">
      <w:pPr>
        <w:rPr>
          <w:b/>
          <w:sz w:val="28"/>
          <w:szCs w:val="28"/>
        </w:rPr>
      </w:pPr>
    </w:p>
    <w:p w14:paraId="739EB435" w14:textId="77777777" w:rsidR="00EB25E6" w:rsidRPr="00B91AE3" w:rsidRDefault="00EB25E6" w:rsidP="00B91AE3">
      <w:pPr>
        <w:rPr>
          <w:b/>
          <w:sz w:val="28"/>
          <w:szCs w:val="28"/>
        </w:rPr>
      </w:pPr>
    </w:p>
    <w:p w14:paraId="2A7452FC" w14:textId="77777777" w:rsidR="00796656" w:rsidRPr="00B91AE3" w:rsidRDefault="00EB25E6" w:rsidP="00B91AE3">
      <w:pPr>
        <w:rPr>
          <w:sz w:val="28"/>
          <w:szCs w:val="28"/>
        </w:rPr>
      </w:pPr>
      <w:r w:rsidRPr="00B91AE3">
        <w:rPr>
          <w:b/>
          <w:sz w:val="28"/>
          <w:szCs w:val="28"/>
        </w:rPr>
        <w:t>Tha</w:t>
      </w:r>
      <w:r w:rsidR="00796656" w:rsidRPr="00B91AE3">
        <w:rPr>
          <w:b/>
          <w:sz w:val="28"/>
          <w:szCs w:val="28"/>
        </w:rPr>
        <w:t>nk you to</w:t>
      </w:r>
      <w:r w:rsidR="000A0DF4">
        <w:rPr>
          <w:sz w:val="28"/>
          <w:szCs w:val="28"/>
        </w:rPr>
        <w:t xml:space="preserve"> </w:t>
      </w:r>
      <w:r w:rsidR="00796656" w:rsidRPr="00B91AE3">
        <w:rPr>
          <w:rFonts w:eastAsia="Times New Roman"/>
          <w:b/>
          <w:bCs/>
          <w:i/>
          <w:sz w:val="28"/>
          <w:szCs w:val="28"/>
        </w:rPr>
        <w:t>The Voices of Woodland Choir</w:t>
      </w:r>
      <w:r w:rsidR="000A0DF4">
        <w:rPr>
          <w:rFonts w:eastAsia="Times New Roman"/>
          <w:b/>
          <w:bCs/>
          <w:i/>
          <w:sz w:val="28"/>
          <w:szCs w:val="28"/>
        </w:rPr>
        <w:t xml:space="preserve">, </w:t>
      </w:r>
      <w:r w:rsidR="00796656" w:rsidRPr="00B91AE3">
        <w:rPr>
          <w:sz w:val="28"/>
          <w:szCs w:val="28"/>
        </w:rPr>
        <w:t xml:space="preserve">under the direction of </w:t>
      </w:r>
      <w:r w:rsidR="00796656" w:rsidRPr="00B91AE3">
        <w:rPr>
          <w:rFonts w:eastAsia="Times New Roman"/>
          <w:sz w:val="28"/>
          <w:szCs w:val="28"/>
        </w:rPr>
        <w:t>Director/Music Teacher</w:t>
      </w:r>
      <w:r w:rsidR="00F11D66">
        <w:rPr>
          <w:rFonts w:eastAsia="Times New Roman"/>
          <w:sz w:val="28"/>
          <w:szCs w:val="28"/>
        </w:rPr>
        <w:t>,</w:t>
      </w:r>
      <w:r w:rsidR="00796656" w:rsidRPr="00B91AE3">
        <w:rPr>
          <w:rFonts w:eastAsia="Times New Roman"/>
          <w:sz w:val="28"/>
          <w:szCs w:val="28"/>
        </w:rPr>
        <w:t xml:space="preserve"> Julia Rideout</w:t>
      </w:r>
      <w:r w:rsidR="000A0DF4">
        <w:rPr>
          <w:rFonts w:eastAsia="Times New Roman"/>
          <w:sz w:val="28"/>
          <w:szCs w:val="28"/>
        </w:rPr>
        <w:t>,</w:t>
      </w:r>
      <w:r w:rsidR="00796656" w:rsidRPr="00B91AE3">
        <w:rPr>
          <w:sz w:val="28"/>
          <w:szCs w:val="28"/>
        </w:rPr>
        <w:t xml:space="preserve"> for your </w:t>
      </w:r>
      <w:r w:rsidRPr="00B91AE3">
        <w:rPr>
          <w:sz w:val="28"/>
          <w:szCs w:val="28"/>
        </w:rPr>
        <w:t>wonderful music and songs.</w:t>
      </w:r>
    </w:p>
    <w:p w14:paraId="4BA05F98" w14:textId="77777777" w:rsidR="00796656" w:rsidRPr="00B91AE3" w:rsidRDefault="00796656" w:rsidP="00B91AE3">
      <w:pPr>
        <w:rPr>
          <w:sz w:val="28"/>
          <w:szCs w:val="28"/>
        </w:rPr>
      </w:pPr>
    </w:p>
    <w:p w14:paraId="62802016" w14:textId="77777777" w:rsidR="00796656" w:rsidRPr="00B91AE3" w:rsidRDefault="00796656" w:rsidP="00B91AE3">
      <w:pPr>
        <w:rPr>
          <w:sz w:val="28"/>
          <w:szCs w:val="28"/>
        </w:rPr>
      </w:pPr>
      <w:r w:rsidRPr="00B91AE3">
        <w:rPr>
          <w:b/>
          <w:sz w:val="28"/>
          <w:szCs w:val="28"/>
        </w:rPr>
        <w:t>Thank you</w:t>
      </w:r>
      <w:r w:rsidRPr="00B91AE3">
        <w:rPr>
          <w:sz w:val="28"/>
          <w:szCs w:val="28"/>
        </w:rPr>
        <w:t xml:space="preserve"> to Terry Green, NLFSC 1</w:t>
      </w:r>
      <w:r w:rsidRPr="00B91AE3">
        <w:rPr>
          <w:sz w:val="28"/>
          <w:szCs w:val="28"/>
          <w:vertAlign w:val="superscript"/>
        </w:rPr>
        <w:t>st</w:t>
      </w:r>
      <w:r w:rsidRPr="00B91AE3">
        <w:rPr>
          <w:sz w:val="28"/>
          <w:szCs w:val="28"/>
        </w:rPr>
        <w:t xml:space="preserve"> Vice-President, and Paulette Grimes, NLFSC 2</w:t>
      </w:r>
      <w:r w:rsidRPr="00B91AE3">
        <w:rPr>
          <w:sz w:val="28"/>
          <w:szCs w:val="28"/>
          <w:vertAlign w:val="superscript"/>
        </w:rPr>
        <w:t>nd</w:t>
      </w:r>
      <w:r w:rsidRPr="00B91AE3">
        <w:rPr>
          <w:sz w:val="28"/>
          <w:szCs w:val="28"/>
        </w:rPr>
        <w:t xml:space="preserve"> Vice-President</w:t>
      </w:r>
      <w:r w:rsidR="00434A2A">
        <w:rPr>
          <w:sz w:val="28"/>
          <w:szCs w:val="28"/>
        </w:rPr>
        <w:t>,</w:t>
      </w:r>
      <w:r w:rsidRPr="00B91AE3">
        <w:rPr>
          <w:sz w:val="28"/>
          <w:szCs w:val="28"/>
        </w:rPr>
        <w:t xml:space="preserve"> for assisting with the conference planning.</w:t>
      </w:r>
    </w:p>
    <w:p w14:paraId="685BCBF9" w14:textId="77777777" w:rsidR="00796656" w:rsidRPr="00B91AE3" w:rsidRDefault="00796656" w:rsidP="00B91AE3">
      <w:pPr>
        <w:rPr>
          <w:sz w:val="28"/>
          <w:szCs w:val="28"/>
        </w:rPr>
      </w:pPr>
    </w:p>
    <w:p w14:paraId="24AD0373" w14:textId="77777777" w:rsidR="00EB25E6" w:rsidRPr="00B91AE3" w:rsidRDefault="00434A2A" w:rsidP="00B91AE3">
      <w:pPr>
        <w:rPr>
          <w:sz w:val="28"/>
          <w:szCs w:val="28"/>
        </w:rPr>
      </w:pPr>
      <w:r>
        <w:rPr>
          <w:sz w:val="28"/>
          <w:szCs w:val="28"/>
        </w:rPr>
        <w:t xml:space="preserve">Mondella Winsor and Darlene Sullivan </w:t>
      </w:r>
      <w:r w:rsidR="00EB25E6" w:rsidRPr="00B91AE3">
        <w:rPr>
          <w:sz w:val="28"/>
          <w:szCs w:val="28"/>
        </w:rPr>
        <w:t>for assisting us wit</w:t>
      </w:r>
      <w:r>
        <w:rPr>
          <w:sz w:val="28"/>
          <w:szCs w:val="28"/>
        </w:rPr>
        <w:t>h</w:t>
      </w:r>
      <w:r w:rsidR="00796656" w:rsidRPr="00B91AE3">
        <w:rPr>
          <w:sz w:val="28"/>
          <w:szCs w:val="28"/>
        </w:rPr>
        <w:t xml:space="preserve"> </w:t>
      </w:r>
      <w:r w:rsidR="00EB25E6" w:rsidRPr="00B91AE3">
        <w:rPr>
          <w:sz w:val="28"/>
          <w:szCs w:val="28"/>
        </w:rPr>
        <w:t>registration</w:t>
      </w:r>
    </w:p>
    <w:p w14:paraId="1C6A0D26" w14:textId="77777777" w:rsidR="00CC11D8" w:rsidRPr="00B91AE3" w:rsidRDefault="00CC11D8" w:rsidP="00B91AE3">
      <w:pPr>
        <w:rPr>
          <w:sz w:val="28"/>
          <w:szCs w:val="28"/>
        </w:rPr>
      </w:pPr>
    </w:p>
    <w:p w14:paraId="2B873164" w14:textId="77777777" w:rsidR="00EB25E6" w:rsidRPr="00B91AE3" w:rsidRDefault="00EB25E6" w:rsidP="00B91AE3">
      <w:pPr>
        <w:rPr>
          <w:b/>
          <w:i/>
          <w:sz w:val="28"/>
          <w:szCs w:val="28"/>
        </w:rPr>
      </w:pPr>
      <w:r w:rsidRPr="00B91AE3">
        <w:rPr>
          <w:sz w:val="28"/>
          <w:szCs w:val="28"/>
        </w:rPr>
        <w:br/>
        <w:t>Our sincerest gratitude to you all!</w:t>
      </w:r>
    </w:p>
    <w:p w14:paraId="7C7E80D9" w14:textId="77777777" w:rsidR="00EB25E6" w:rsidRDefault="00EB25E6" w:rsidP="00EB25E6">
      <w:pPr>
        <w:pBdr>
          <w:bottom w:val="single" w:sz="4" w:space="17" w:color="auto"/>
        </w:pBd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C21F587" w14:textId="77777777" w:rsidR="00155EF4" w:rsidRDefault="00434A2A" w:rsidP="00EB25E6">
      <w:pPr>
        <w:pBdr>
          <w:bottom w:val="single" w:sz="4" w:space="17" w:color="auto"/>
        </w:pBdr>
        <w:jc w:val="both"/>
        <w:rPr>
          <w:sz w:val="28"/>
          <w:szCs w:val="28"/>
        </w:rPr>
      </w:pPr>
      <w:r>
        <w:rPr>
          <w:sz w:val="28"/>
          <w:szCs w:val="28"/>
        </w:rPr>
        <w:tab/>
      </w:r>
      <w:r>
        <w:rPr>
          <w:sz w:val="28"/>
          <w:szCs w:val="28"/>
        </w:rPr>
        <w:tab/>
      </w:r>
    </w:p>
    <w:p w14:paraId="5DD4F6B6" w14:textId="77777777" w:rsidR="00155EF4" w:rsidRDefault="00155EF4" w:rsidP="00EB25E6">
      <w:pPr>
        <w:pBdr>
          <w:bottom w:val="single" w:sz="4" w:space="17" w:color="auto"/>
        </w:pBdr>
        <w:jc w:val="both"/>
        <w:rPr>
          <w:sz w:val="28"/>
          <w:szCs w:val="28"/>
        </w:rPr>
      </w:pPr>
    </w:p>
    <w:p w14:paraId="4E098693" w14:textId="77777777" w:rsidR="00EB25E6" w:rsidRDefault="00155EF4" w:rsidP="00EB25E6">
      <w:pPr>
        <w:pBdr>
          <w:bottom w:val="single" w:sz="4" w:space="17" w:color="auto"/>
        </w:pBdr>
        <w:jc w:val="both"/>
        <w:rPr>
          <w:sz w:val="28"/>
          <w:szCs w:val="28"/>
        </w:rPr>
      </w:pPr>
      <w:r>
        <w:rPr>
          <w:sz w:val="28"/>
          <w:szCs w:val="28"/>
        </w:rPr>
        <w:t xml:space="preserve">                      </w:t>
      </w:r>
      <w:r w:rsidR="00434A2A">
        <w:rPr>
          <w:sz w:val="28"/>
          <w:szCs w:val="28"/>
        </w:rPr>
        <w:tab/>
      </w:r>
      <w:r w:rsidR="00434A2A">
        <w:rPr>
          <w:noProof/>
          <w:sz w:val="28"/>
          <w:szCs w:val="28"/>
        </w:rPr>
        <w:drawing>
          <wp:inline distT="0" distB="0" distL="0" distR="0" wp14:anchorId="6B31EE54" wp14:editId="759107D8">
            <wp:extent cx="1748217" cy="1229032"/>
            <wp:effectExtent l="19050" t="0" r="4383" b="0"/>
            <wp:docPr id="7" name="Picture 7" descr="E:\Documents and Settings\cfs\Desktop\Graphics\thank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s and Settings\cfs\Desktop\Graphics\thank you.jpg"/>
                    <pic:cNvPicPr>
                      <a:picLocks noChangeAspect="1" noChangeArrowheads="1"/>
                    </pic:cNvPicPr>
                  </pic:nvPicPr>
                  <pic:blipFill>
                    <a:blip r:embed="rId11"/>
                    <a:srcRect/>
                    <a:stretch>
                      <a:fillRect/>
                    </a:stretch>
                  </pic:blipFill>
                  <pic:spPr bwMode="auto">
                    <a:xfrm>
                      <a:off x="0" y="0"/>
                      <a:ext cx="1750060" cy="1230328"/>
                    </a:xfrm>
                    <a:prstGeom prst="rect">
                      <a:avLst/>
                    </a:prstGeom>
                    <a:noFill/>
                    <a:ln w="9525">
                      <a:noFill/>
                      <a:miter lim="800000"/>
                      <a:headEnd/>
                      <a:tailEnd/>
                    </a:ln>
                  </pic:spPr>
                </pic:pic>
              </a:graphicData>
            </a:graphic>
          </wp:inline>
        </w:drawing>
      </w:r>
      <w:r w:rsidR="00434A2A">
        <w:rPr>
          <w:sz w:val="28"/>
          <w:szCs w:val="28"/>
        </w:rPr>
        <w:tab/>
      </w:r>
    </w:p>
    <w:p w14:paraId="5E7C82CD" w14:textId="77777777" w:rsidR="00155EF4" w:rsidRDefault="00155EF4" w:rsidP="00EB25E6">
      <w:pPr>
        <w:pBdr>
          <w:bottom w:val="single" w:sz="4" w:space="17" w:color="auto"/>
        </w:pBdr>
        <w:jc w:val="both"/>
        <w:rPr>
          <w:sz w:val="28"/>
          <w:szCs w:val="28"/>
        </w:rPr>
      </w:pPr>
    </w:p>
    <w:p w14:paraId="69B2E4A9" w14:textId="77777777" w:rsidR="00155EF4" w:rsidRDefault="00155EF4" w:rsidP="00EB25E6">
      <w:pPr>
        <w:pBdr>
          <w:bottom w:val="single" w:sz="4" w:space="17" w:color="auto"/>
        </w:pBdr>
        <w:jc w:val="both"/>
        <w:rPr>
          <w:sz w:val="28"/>
          <w:szCs w:val="28"/>
        </w:rPr>
      </w:pPr>
    </w:p>
    <w:p w14:paraId="0EFB20B5" w14:textId="77777777" w:rsidR="00155EF4" w:rsidRDefault="00155EF4" w:rsidP="00EB25E6">
      <w:pPr>
        <w:pBdr>
          <w:bottom w:val="single" w:sz="4" w:space="17" w:color="auto"/>
        </w:pBdr>
        <w:jc w:val="both"/>
        <w:rPr>
          <w:sz w:val="28"/>
          <w:szCs w:val="28"/>
        </w:rPr>
      </w:pPr>
    </w:p>
    <w:sectPr w:rsidR="00155EF4" w:rsidSect="00796656">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2DD5F" w14:textId="77777777" w:rsidR="005F40AC" w:rsidRDefault="005F40AC" w:rsidP="00AC65CF">
      <w:r>
        <w:separator/>
      </w:r>
    </w:p>
  </w:endnote>
  <w:endnote w:type="continuationSeparator" w:id="0">
    <w:p w14:paraId="4557DBB7" w14:textId="77777777" w:rsidR="005F40AC" w:rsidRDefault="005F40AC" w:rsidP="00AC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French Script MT">
    <w:altName w:val="Zapfino"/>
    <w:charset w:val="00"/>
    <w:family w:val="script"/>
    <w:pitch w:val="variable"/>
    <w:sig w:usb0="00000003" w:usb1="00000000" w:usb2="00000000" w:usb3="00000000" w:csb0="00000001" w:csb1="00000000"/>
  </w:font>
  <w:font w:name="Belwe Lt BT">
    <w:altName w:val="Georgia"/>
    <w:charset w:val="00"/>
    <w:family w:val="roman"/>
    <w:pitch w:val="variable"/>
    <w:sig w:usb0="00000001" w:usb1="00000000" w:usb2="00000000" w:usb3="00000000" w:csb0="0000001B"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66BAE" w14:textId="77777777" w:rsidR="00742A3A" w:rsidRDefault="00742A3A" w:rsidP="00CD5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DBBF1" w14:textId="77777777" w:rsidR="00742A3A" w:rsidRDefault="00742A3A" w:rsidP="007966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6D96" w14:textId="77777777" w:rsidR="00742A3A" w:rsidRDefault="00742A3A" w:rsidP="007966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E912" w14:textId="77777777" w:rsidR="005F40AC" w:rsidRDefault="005F40AC" w:rsidP="00AC65CF">
      <w:r>
        <w:separator/>
      </w:r>
    </w:p>
  </w:footnote>
  <w:footnote w:type="continuationSeparator" w:id="0">
    <w:p w14:paraId="15C991AB" w14:textId="77777777" w:rsidR="005F40AC" w:rsidRDefault="005F40AC" w:rsidP="00AC65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78533"/>
      <w:docPartObj>
        <w:docPartGallery w:val="Page Numbers (Top of Page)"/>
        <w:docPartUnique/>
      </w:docPartObj>
    </w:sdtPr>
    <w:sdtEndPr/>
    <w:sdtContent>
      <w:p w14:paraId="24615823" w14:textId="77777777" w:rsidR="00742A3A" w:rsidRDefault="00742A3A">
        <w:pPr>
          <w:pStyle w:val="Header"/>
        </w:pPr>
        <w:r>
          <w:t xml:space="preserve">                                                                          </w:t>
        </w:r>
        <w:r>
          <w:fldChar w:fldCharType="begin"/>
        </w:r>
        <w:r>
          <w:instrText xml:space="preserve"> PAGE   \* MERGEFORMAT </w:instrText>
        </w:r>
        <w:r>
          <w:fldChar w:fldCharType="separate"/>
        </w:r>
        <w:r w:rsidR="00702394">
          <w:rPr>
            <w:noProof/>
          </w:rPr>
          <w:t>20</w:t>
        </w:r>
        <w:r>
          <w:rPr>
            <w:noProof/>
          </w:rPr>
          <w:fldChar w:fldCharType="end"/>
        </w:r>
      </w:p>
    </w:sdtContent>
  </w:sdt>
  <w:p w14:paraId="457F0FA8" w14:textId="77777777" w:rsidR="00742A3A" w:rsidRDefault="00742A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5C8"/>
    <w:multiLevelType w:val="hybridMultilevel"/>
    <w:tmpl w:val="9392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76CD"/>
    <w:multiLevelType w:val="hybridMultilevel"/>
    <w:tmpl w:val="D95C5572"/>
    <w:lvl w:ilvl="0" w:tplc="5218F080">
      <w:start w:val="1"/>
      <w:numFmt w:val="bullet"/>
      <w:lvlText w:val=""/>
      <w:lvlJc w:val="left"/>
      <w:pPr>
        <w:tabs>
          <w:tab w:val="num" w:pos="720"/>
        </w:tabs>
        <w:ind w:left="720" w:hanging="360"/>
      </w:pPr>
      <w:rPr>
        <w:rFonts w:ascii="Wingdings 2" w:hAnsi="Wingdings 2" w:hint="default"/>
      </w:rPr>
    </w:lvl>
    <w:lvl w:ilvl="1" w:tplc="22C077F6" w:tentative="1">
      <w:start w:val="1"/>
      <w:numFmt w:val="bullet"/>
      <w:lvlText w:val=""/>
      <w:lvlJc w:val="left"/>
      <w:pPr>
        <w:tabs>
          <w:tab w:val="num" w:pos="1440"/>
        </w:tabs>
        <w:ind w:left="1440" w:hanging="360"/>
      </w:pPr>
      <w:rPr>
        <w:rFonts w:ascii="Wingdings 2" w:hAnsi="Wingdings 2" w:hint="default"/>
      </w:rPr>
    </w:lvl>
    <w:lvl w:ilvl="2" w:tplc="B6E03774" w:tentative="1">
      <w:start w:val="1"/>
      <w:numFmt w:val="bullet"/>
      <w:lvlText w:val=""/>
      <w:lvlJc w:val="left"/>
      <w:pPr>
        <w:tabs>
          <w:tab w:val="num" w:pos="2160"/>
        </w:tabs>
        <w:ind w:left="2160" w:hanging="360"/>
      </w:pPr>
      <w:rPr>
        <w:rFonts w:ascii="Wingdings 2" w:hAnsi="Wingdings 2" w:hint="default"/>
      </w:rPr>
    </w:lvl>
    <w:lvl w:ilvl="3" w:tplc="C85A981C" w:tentative="1">
      <w:start w:val="1"/>
      <w:numFmt w:val="bullet"/>
      <w:lvlText w:val=""/>
      <w:lvlJc w:val="left"/>
      <w:pPr>
        <w:tabs>
          <w:tab w:val="num" w:pos="2880"/>
        </w:tabs>
        <w:ind w:left="2880" w:hanging="360"/>
      </w:pPr>
      <w:rPr>
        <w:rFonts w:ascii="Wingdings 2" w:hAnsi="Wingdings 2" w:hint="default"/>
      </w:rPr>
    </w:lvl>
    <w:lvl w:ilvl="4" w:tplc="DD0E1590" w:tentative="1">
      <w:start w:val="1"/>
      <w:numFmt w:val="bullet"/>
      <w:lvlText w:val=""/>
      <w:lvlJc w:val="left"/>
      <w:pPr>
        <w:tabs>
          <w:tab w:val="num" w:pos="3600"/>
        </w:tabs>
        <w:ind w:left="3600" w:hanging="360"/>
      </w:pPr>
      <w:rPr>
        <w:rFonts w:ascii="Wingdings 2" w:hAnsi="Wingdings 2" w:hint="default"/>
      </w:rPr>
    </w:lvl>
    <w:lvl w:ilvl="5" w:tplc="78C0F6D4" w:tentative="1">
      <w:start w:val="1"/>
      <w:numFmt w:val="bullet"/>
      <w:lvlText w:val=""/>
      <w:lvlJc w:val="left"/>
      <w:pPr>
        <w:tabs>
          <w:tab w:val="num" w:pos="4320"/>
        </w:tabs>
        <w:ind w:left="4320" w:hanging="360"/>
      </w:pPr>
      <w:rPr>
        <w:rFonts w:ascii="Wingdings 2" w:hAnsi="Wingdings 2" w:hint="default"/>
      </w:rPr>
    </w:lvl>
    <w:lvl w:ilvl="6" w:tplc="C19E73C0" w:tentative="1">
      <w:start w:val="1"/>
      <w:numFmt w:val="bullet"/>
      <w:lvlText w:val=""/>
      <w:lvlJc w:val="left"/>
      <w:pPr>
        <w:tabs>
          <w:tab w:val="num" w:pos="5040"/>
        </w:tabs>
        <w:ind w:left="5040" w:hanging="360"/>
      </w:pPr>
      <w:rPr>
        <w:rFonts w:ascii="Wingdings 2" w:hAnsi="Wingdings 2" w:hint="default"/>
      </w:rPr>
    </w:lvl>
    <w:lvl w:ilvl="7" w:tplc="17CAEEF8" w:tentative="1">
      <w:start w:val="1"/>
      <w:numFmt w:val="bullet"/>
      <w:lvlText w:val=""/>
      <w:lvlJc w:val="left"/>
      <w:pPr>
        <w:tabs>
          <w:tab w:val="num" w:pos="5760"/>
        </w:tabs>
        <w:ind w:left="5760" w:hanging="360"/>
      </w:pPr>
      <w:rPr>
        <w:rFonts w:ascii="Wingdings 2" w:hAnsi="Wingdings 2" w:hint="default"/>
      </w:rPr>
    </w:lvl>
    <w:lvl w:ilvl="8" w:tplc="2FA40948" w:tentative="1">
      <w:start w:val="1"/>
      <w:numFmt w:val="bullet"/>
      <w:lvlText w:val=""/>
      <w:lvlJc w:val="left"/>
      <w:pPr>
        <w:tabs>
          <w:tab w:val="num" w:pos="6480"/>
        </w:tabs>
        <w:ind w:left="6480" w:hanging="360"/>
      </w:pPr>
      <w:rPr>
        <w:rFonts w:ascii="Wingdings 2" w:hAnsi="Wingdings 2" w:hint="default"/>
      </w:rPr>
    </w:lvl>
  </w:abstractNum>
  <w:abstractNum w:abstractNumId="2">
    <w:nsid w:val="0A9A70ED"/>
    <w:multiLevelType w:val="hybridMultilevel"/>
    <w:tmpl w:val="E0605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37BEB"/>
    <w:multiLevelType w:val="hybridMultilevel"/>
    <w:tmpl w:val="8850DA9A"/>
    <w:lvl w:ilvl="0" w:tplc="E8021F62">
      <w:start w:val="1"/>
      <w:numFmt w:val="bullet"/>
      <w:lvlText w:val=""/>
      <w:lvlJc w:val="left"/>
      <w:pPr>
        <w:tabs>
          <w:tab w:val="num" w:pos="720"/>
        </w:tabs>
        <w:ind w:left="720" w:hanging="360"/>
      </w:pPr>
      <w:rPr>
        <w:rFonts w:ascii="Wingdings 2" w:hAnsi="Wingdings 2" w:hint="default"/>
      </w:rPr>
    </w:lvl>
    <w:lvl w:ilvl="1" w:tplc="669C0672" w:tentative="1">
      <w:start w:val="1"/>
      <w:numFmt w:val="bullet"/>
      <w:lvlText w:val=""/>
      <w:lvlJc w:val="left"/>
      <w:pPr>
        <w:tabs>
          <w:tab w:val="num" w:pos="1440"/>
        </w:tabs>
        <w:ind w:left="1440" w:hanging="360"/>
      </w:pPr>
      <w:rPr>
        <w:rFonts w:ascii="Wingdings 2" w:hAnsi="Wingdings 2" w:hint="default"/>
      </w:rPr>
    </w:lvl>
    <w:lvl w:ilvl="2" w:tplc="A9C09B1A" w:tentative="1">
      <w:start w:val="1"/>
      <w:numFmt w:val="bullet"/>
      <w:lvlText w:val=""/>
      <w:lvlJc w:val="left"/>
      <w:pPr>
        <w:tabs>
          <w:tab w:val="num" w:pos="2160"/>
        </w:tabs>
        <w:ind w:left="2160" w:hanging="360"/>
      </w:pPr>
      <w:rPr>
        <w:rFonts w:ascii="Wingdings 2" w:hAnsi="Wingdings 2" w:hint="default"/>
      </w:rPr>
    </w:lvl>
    <w:lvl w:ilvl="3" w:tplc="A4A6E3E8" w:tentative="1">
      <w:start w:val="1"/>
      <w:numFmt w:val="bullet"/>
      <w:lvlText w:val=""/>
      <w:lvlJc w:val="left"/>
      <w:pPr>
        <w:tabs>
          <w:tab w:val="num" w:pos="2880"/>
        </w:tabs>
        <w:ind w:left="2880" w:hanging="360"/>
      </w:pPr>
      <w:rPr>
        <w:rFonts w:ascii="Wingdings 2" w:hAnsi="Wingdings 2" w:hint="default"/>
      </w:rPr>
    </w:lvl>
    <w:lvl w:ilvl="4" w:tplc="CEC04016" w:tentative="1">
      <w:start w:val="1"/>
      <w:numFmt w:val="bullet"/>
      <w:lvlText w:val=""/>
      <w:lvlJc w:val="left"/>
      <w:pPr>
        <w:tabs>
          <w:tab w:val="num" w:pos="3600"/>
        </w:tabs>
        <w:ind w:left="3600" w:hanging="360"/>
      </w:pPr>
      <w:rPr>
        <w:rFonts w:ascii="Wingdings 2" w:hAnsi="Wingdings 2" w:hint="default"/>
      </w:rPr>
    </w:lvl>
    <w:lvl w:ilvl="5" w:tplc="F30833CE" w:tentative="1">
      <w:start w:val="1"/>
      <w:numFmt w:val="bullet"/>
      <w:lvlText w:val=""/>
      <w:lvlJc w:val="left"/>
      <w:pPr>
        <w:tabs>
          <w:tab w:val="num" w:pos="4320"/>
        </w:tabs>
        <w:ind w:left="4320" w:hanging="360"/>
      </w:pPr>
      <w:rPr>
        <w:rFonts w:ascii="Wingdings 2" w:hAnsi="Wingdings 2" w:hint="default"/>
      </w:rPr>
    </w:lvl>
    <w:lvl w:ilvl="6" w:tplc="CCE64DA8" w:tentative="1">
      <w:start w:val="1"/>
      <w:numFmt w:val="bullet"/>
      <w:lvlText w:val=""/>
      <w:lvlJc w:val="left"/>
      <w:pPr>
        <w:tabs>
          <w:tab w:val="num" w:pos="5040"/>
        </w:tabs>
        <w:ind w:left="5040" w:hanging="360"/>
      </w:pPr>
      <w:rPr>
        <w:rFonts w:ascii="Wingdings 2" w:hAnsi="Wingdings 2" w:hint="default"/>
      </w:rPr>
    </w:lvl>
    <w:lvl w:ilvl="7" w:tplc="AF0AA53E" w:tentative="1">
      <w:start w:val="1"/>
      <w:numFmt w:val="bullet"/>
      <w:lvlText w:val=""/>
      <w:lvlJc w:val="left"/>
      <w:pPr>
        <w:tabs>
          <w:tab w:val="num" w:pos="5760"/>
        </w:tabs>
        <w:ind w:left="5760" w:hanging="360"/>
      </w:pPr>
      <w:rPr>
        <w:rFonts w:ascii="Wingdings 2" w:hAnsi="Wingdings 2" w:hint="default"/>
      </w:rPr>
    </w:lvl>
    <w:lvl w:ilvl="8" w:tplc="D3029FB4" w:tentative="1">
      <w:start w:val="1"/>
      <w:numFmt w:val="bullet"/>
      <w:lvlText w:val=""/>
      <w:lvlJc w:val="left"/>
      <w:pPr>
        <w:tabs>
          <w:tab w:val="num" w:pos="6480"/>
        </w:tabs>
        <w:ind w:left="6480" w:hanging="360"/>
      </w:pPr>
      <w:rPr>
        <w:rFonts w:ascii="Wingdings 2" w:hAnsi="Wingdings 2" w:hint="default"/>
      </w:rPr>
    </w:lvl>
  </w:abstractNum>
  <w:abstractNum w:abstractNumId="4">
    <w:nsid w:val="0BBC4CA8"/>
    <w:multiLevelType w:val="hybridMultilevel"/>
    <w:tmpl w:val="091CC3DA"/>
    <w:lvl w:ilvl="0" w:tplc="3752C7E6">
      <w:start w:val="1"/>
      <w:numFmt w:val="bullet"/>
      <w:lvlText w:val="–"/>
      <w:lvlJc w:val="left"/>
      <w:pPr>
        <w:tabs>
          <w:tab w:val="num" w:pos="720"/>
        </w:tabs>
        <w:ind w:left="720" w:hanging="360"/>
      </w:pPr>
      <w:rPr>
        <w:rFonts w:ascii="Arial" w:hAnsi="Arial" w:hint="default"/>
      </w:rPr>
    </w:lvl>
    <w:lvl w:ilvl="1" w:tplc="65CA8478">
      <w:start w:val="1"/>
      <w:numFmt w:val="bullet"/>
      <w:lvlText w:val="–"/>
      <w:lvlJc w:val="left"/>
      <w:pPr>
        <w:tabs>
          <w:tab w:val="num" w:pos="1440"/>
        </w:tabs>
        <w:ind w:left="1440" w:hanging="360"/>
      </w:pPr>
      <w:rPr>
        <w:rFonts w:ascii="Arial" w:hAnsi="Arial" w:hint="default"/>
      </w:rPr>
    </w:lvl>
    <w:lvl w:ilvl="2" w:tplc="955092E4" w:tentative="1">
      <w:start w:val="1"/>
      <w:numFmt w:val="bullet"/>
      <w:lvlText w:val="–"/>
      <w:lvlJc w:val="left"/>
      <w:pPr>
        <w:tabs>
          <w:tab w:val="num" w:pos="2160"/>
        </w:tabs>
        <w:ind w:left="2160" w:hanging="360"/>
      </w:pPr>
      <w:rPr>
        <w:rFonts w:ascii="Arial" w:hAnsi="Arial" w:hint="default"/>
      </w:rPr>
    </w:lvl>
    <w:lvl w:ilvl="3" w:tplc="B07AED86" w:tentative="1">
      <w:start w:val="1"/>
      <w:numFmt w:val="bullet"/>
      <w:lvlText w:val="–"/>
      <w:lvlJc w:val="left"/>
      <w:pPr>
        <w:tabs>
          <w:tab w:val="num" w:pos="2880"/>
        </w:tabs>
        <w:ind w:left="2880" w:hanging="360"/>
      </w:pPr>
      <w:rPr>
        <w:rFonts w:ascii="Arial" w:hAnsi="Arial" w:hint="default"/>
      </w:rPr>
    </w:lvl>
    <w:lvl w:ilvl="4" w:tplc="E5ACBB5A" w:tentative="1">
      <w:start w:val="1"/>
      <w:numFmt w:val="bullet"/>
      <w:lvlText w:val="–"/>
      <w:lvlJc w:val="left"/>
      <w:pPr>
        <w:tabs>
          <w:tab w:val="num" w:pos="3600"/>
        </w:tabs>
        <w:ind w:left="3600" w:hanging="360"/>
      </w:pPr>
      <w:rPr>
        <w:rFonts w:ascii="Arial" w:hAnsi="Arial" w:hint="default"/>
      </w:rPr>
    </w:lvl>
    <w:lvl w:ilvl="5" w:tplc="16DA314C" w:tentative="1">
      <w:start w:val="1"/>
      <w:numFmt w:val="bullet"/>
      <w:lvlText w:val="–"/>
      <w:lvlJc w:val="left"/>
      <w:pPr>
        <w:tabs>
          <w:tab w:val="num" w:pos="4320"/>
        </w:tabs>
        <w:ind w:left="4320" w:hanging="360"/>
      </w:pPr>
      <w:rPr>
        <w:rFonts w:ascii="Arial" w:hAnsi="Arial" w:hint="default"/>
      </w:rPr>
    </w:lvl>
    <w:lvl w:ilvl="6" w:tplc="9AE61408" w:tentative="1">
      <w:start w:val="1"/>
      <w:numFmt w:val="bullet"/>
      <w:lvlText w:val="–"/>
      <w:lvlJc w:val="left"/>
      <w:pPr>
        <w:tabs>
          <w:tab w:val="num" w:pos="5040"/>
        </w:tabs>
        <w:ind w:left="5040" w:hanging="360"/>
      </w:pPr>
      <w:rPr>
        <w:rFonts w:ascii="Arial" w:hAnsi="Arial" w:hint="default"/>
      </w:rPr>
    </w:lvl>
    <w:lvl w:ilvl="7" w:tplc="DABE305A" w:tentative="1">
      <w:start w:val="1"/>
      <w:numFmt w:val="bullet"/>
      <w:lvlText w:val="–"/>
      <w:lvlJc w:val="left"/>
      <w:pPr>
        <w:tabs>
          <w:tab w:val="num" w:pos="5760"/>
        </w:tabs>
        <w:ind w:left="5760" w:hanging="360"/>
      </w:pPr>
      <w:rPr>
        <w:rFonts w:ascii="Arial" w:hAnsi="Arial" w:hint="default"/>
      </w:rPr>
    </w:lvl>
    <w:lvl w:ilvl="8" w:tplc="6450A962" w:tentative="1">
      <w:start w:val="1"/>
      <w:numFmt w:val="bullet"/>
      <w:lvlText w:val="–"/>
      <w:lvlJc w:val="left"/>
      <w:pPr>
        <w:tabs>
          <w:tab w:val="num" w:pos="6480"/>
        </w:tabs>
        <w:ind w:left="6480" w:hanging="360"/>
      </w:pPr>
      <w:rPr>
        <w:rFonts w:ascii="Arial" w:hAnsi="Arial" w:hint="default"/>
      </w:rPr>
    </w:lvl>
  </w:abstractNum>
  <w:abstractNum w:abstractNumId="5">
    <w:nsid w:val="125D36EE"/>
    <w:multiLevelType w:val="hybridMultilevel"/>
    <w:tmpl w:val="2788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57F17"/>
    <w:multiLevelType w:val="hybridMultilevel"/>
    <w:tmpl w:val="E2BE1F06"/>
    <w:lvl w:ilvl="0" w:tplc="9AF64E82">
      <w:start w:val="1"/>
      <w:numFmt w:val="bullet"/>
      <w:lvlText w:val="•"/>
      <w:lvlJc w:val="left"/>
      <w:pPr>
        <w:tabs>
          <w:tab w:val="num" w:pos="720"/>
        </w:tabs>
        <w:ind w:left="720" w:hanging="360"/>
      </w:pPr>
      <w:rPr>
        <w:rFonts w:ascii="Arial" w:hAnsi="Arial" w:hint="default"/>
      </w:rPr>
    </w:lvl>
    <w:lvl w:ilvl="1" w:tplc="34B67DE2" w:tentative="1">
      <w:start w:val="1"/>
      <w:numFmt w:val="bullet"/>
      <w:lvlText w:val="•"/>
      <w:lvlJc w:val="left"/>
      <w:pPr>
        <w:tabs>
          <w:tab w:val="num" w:pos="1440"/>
        </w:tabs>
        <w:ind w:left="1440" w:hanging="360"/>
      </w:pPr>
      <w:rPr>
        <w:rFonts w:ascii="Arial" w:hAnsi="Arial" w:hint="default"/>
      </w:rPr>
    </w:lvl>
    <w:lvl w:ilvl="2" w:tplc="C1601D8C" w:tentative="1">
      <w:start w:val="1"/>
      <w:numFmt w:val="bullet"/>
      <w:lvlText w:val="•"/>
      <w:lvlJc w:val="left"/>
      <w:pPr>
        <w:tabs>
          <w:tab w:val="num" w:pos="2160"/>
        </w:tabs>
        <w:ind w:left="2160" w:hanging="360"/>
      </w:pPr>
      <w:rPr>
        <w:rFonts w:ascii="Arial" w:hAnsi="Arial" w:hint="default"/>
      </w:rPr>
    </w:lvl>
    <w:lvl w:ilvl="3" w:tplc="CCF8DF2C" w:tentative="1">
      <w:start w:val="1"/>
      <w:numFmt w:val="bullet"/>
      <w:lvlText w:val="•"/>
      <w:lvlJc w:val="left"/>
      <w:pPr>
        <w:tabs>
          <w:tab w:val="num" w:pos="2880"/>
        </w:tabs>
        <w:ind w:left="2880" w:hanging="360"/>
      </w:pPr>
      <w:rPr>
        <w:rFonts w:ascii="Arial" w:hAnsi="Arial" w:hint="default"/>
      </w:rPr>
    </w:lvl>
    <w:lvl w:ilvl="4" w:tplc="5A60AC00" w:tentative="1">
      <w:start w:val="1"/>
      <w:numFmt w:val="bullet"/>
      <w:lvlText w:val="•"/>
      <w:lvlJc w:val="left"/>
      <w:pPr>
        <w:tabs>
          <w:tab w:val="num" w:pos="3600"/>
        </w:tabs>
        <w:ind w:left="3600" w:hanging="360"/>
      </w:pPr>
      <w:rPr>
        <w:rFonts w:ascii="Arial" w:hAnsi="Arial" w:hint="default"/>
      </w:rPr>
    </w:lvl>
    <w:lvl w:ilvl="5" w:tplc="FFF2A168" w:tentative="1">
      <w:start w:val="1"/>
      <w:numFmt w:val="bullet"/>
      <w:lvlText w:val="•"/>
      <w:lvlJc w:val="left"/>
      <w:pPr>
        <w:tabs>
          <w:tab w:val="num" w:pos="4320"/>
        </w:tabs>
        <w:ind w:left="4320" w:hanging="360"/>
      </w:pPr>
      <w:rPr>
        <w:rFonts w:ascii="Arial" w:hAnsi="Arial" w:hint="default"/>
      </w:rPr>
    </w:lvl>
    <w:lvl w:ilvl="6" w:tplc="B7861E96" w:tentative="1">
      <w:start w:val="1"/>
      <w:numFmt w:val="bullet"/>
      <w:lvlText w:val="•"/>
      <w:lvlJc w:val="left"/>
      <w:pPr>
        <w:tabs>
          <w:tab w:val="num" w:pos="5040"/>
        </w:tabs>
        <w:ind w:left="5040" w:hanging="360"/>
      </w:pPr>
      <w:rPr>
        <w:rFonts w:ascii="Arial" w:hAnsi="Arial" w:hint="default"/>
      </w:rPr>
    </w:lvl>
    <w:lvl w:ilvl="7" w:tplc="AF18D890" w:tentative="1">
      <w:start w:val="1"/>
      <w:numFmt w:val="bullet"/>
      <w:lvlText w:val="•"/>
      <w:lvlJc w:val="left"/>
      <w:pPr>
        <w:tabs>
          <w:tab w:val="num" w:pos="5760"/>
        </w:tabs>
        <w:ind w:left="5760" w:hanging="360"/>
      </w:pPr>
      <w:rPr>
        <w:rFonts w:ascii="Arial" w:hAnsi="Arial" w:hint="default"/>
      </w:rPr>
    </w:lvl>
    <w:lvl w:ilvl="8" w:tplc="A008C0EE" w:tentative="1">
      <w:start w:val="1"/>
      <w:numFmt w:val="bullet"/>
      <w:lvlText w:val="•"/>
      <w:lvlJc w:val="left"/>
      <w:pPr>
        <w:tabs>
          <w:tab w:val="num" w:pos="6480"/>
        </w:tabs>
        <w:ind w:left="6480" w:hanging="360"/>
      </w:pPr>
      <w:rPr>
        <w:rFonts w:ascii="Arial" w:hAnsi="Arial" w:hint="default"/>
      </w:rPr>
    </w:lvl>
  </w:abstractNum>
  <w:abstractNum w:abstractNumId="7">
    <w:nsid w:val="1E5D7EE5"/>
    <w:multiLevelType w:val="hybridMultilevel"/>
    <w:tmpl w:val="D83E4762"/>
    <w:lvl w:ilvl="0" w:tplc="EBAEF724">
      <w:start w:val="1"/>
      <w:numFmt w:val="bullet"/>
      <w:lvlText w:val=""/>
      <w:lvlJc w:val="left"/>
      <w:pPr>
        <w:tabs>
          <w:tab w:val="num" w:pos="720"/>
        </w:tabs>
        <w:ind w:left="720" w:hanging="360"/>
      </w:pPr>
      <w:rPr>
        <w:rFonts w:ascii="Wingdings 2" w:hAnsi="Wingdings 2" w:hint="default"/>
      </w:rPr>
    </w:lvl>
    <w:lvl w:ilvl="1" w:tplc="B9F817AC" w:tentative="1">
      <w:start w:val="1"/>
      <w:numFmt w:val="bullet"/>
      <w:lvlText w:val=""/>
      <w:lvlJc w:val="left"/>
      <w:pPr>
        <w:tabs>
          <w:tab w:val="num" w:pos="1440"/>
        </w:tabs>
        <w:ind w:left="1440" w:hanging="360"/>
      </w:pPr>
      <w:rPr>
        <w:rFonts w:ascii="Wingdings 2" w:hAnsi="Wingdings 2" w:hint="default"/>
      </w:rPr>
    </w:lvl>
    <w:lvl w:ilvl="2" w:tplc="A75AA842" w:tentative="1">
      <w:start w:val="1"/>
      <w:numFmt w:val="bullet"/>
      <w:lvlText w:val=""/>
      <w:lvlJc w:val="left"/>
      <w:pPr>
        <w:tabs>
          <w:tab w:val="num" w:pos="2160"/>
        </w:tabs>
        <w:ind w:left="2160" w:hanging="360"/>
      </w:pPr>
      <w:rPr>
        <w:rFonts w:ascii="Wingdings 2" w:hAnsi="Wingdings 2" w:hint="default"/>
      </w:rPr>
    </w:lvl>
    <w:lvl w:ilvl="3" w:tplc="7A58FE54" w:tentative="1">
      <w:start w:val="1"/>
      <w:numFmt w:val="bullet"/>
      <w:lvlText w:val=""/>
      <w:lvlJc w:val="left"/>
      <w:pPr>
        <w:tabs>
          <w:tab w:val="num" w:pos="2880"/>
        </w:tabs>
        <w:ind w:left="2880" w:hanging="360"/>
      </w:pPr>
      <w:rPr>
        <w:rFonts w:ascii="Wingdings 2" w:hAnsi="Wingdings 2" w:hint="default"/>
      </w:rPr>
    </w:lvl>
    <w:lvl w:ilvl="4" w:tplc="67F0FD5C" w:tentative="1">
      <w:start w:val="1"/>
      <w:numFmt w:val="bullet"/>
      <w:lvlText w:val=""/>
      <w:lvlJc w:val="left"/>
      <w:pPr>
        <w:tabs>
          <w:tab w:val="num" w:pos="3600"/>
        </w:tabs>
        <w:ind w:left="3600" w:hanging="360"/>
      </w:pPr>
      <w:rPr>
        <w:rFonts w:ascii="Wingdings 2" w:hAnsi="Wingdings 2" w:hint="default"/>
      </w:rPr>
    </w:lvl>
    <w:lvl w:ilvl="5" w:tplc="77F8F610" w:tentative="1">
      <w:start w:val="1"/>
      <w:numFmt w:val="bullet"/>
      <w:lvlText w:val=""/>
      <w:lvlJc w:val="left"/>
      <w:pPr>
        <w:tabs>
          <w:tab w:val="num" w:pos="4320"/>
        </w:tabs>
        <w:ind w:left="4320" w:hanging="360"/>
      </w:pPr>
      <w:rPr>
        <w:rFonts w:ascii="Wingdings 2" w:hAnsi="Wingdings 2" w:hint="default"/>
      </w:rPr>
    </w:lvl>
    <w:lvl w:ilvl="6" w:tplc="5588C53E" w:tentative="1">
      <w:start w:val="1"/>
      <w:numFmt w:val="bullet"/>
      <w:lvlText w:val=""/>
      <w:lvlJc w:val="left"/>
      <w:pPr>
        <w:tabs>
          <w:tab w:val="num" w:pos="5040"/>
        </w:tabs>
        <w:ind w:left="5040" w:hanging="360"/>
      </w:pPr>
      <w:rPr>
        <w:rFonts w:ascii="Wingdings 2" w:hAnsi="Wingdings 2" w:hint="default"/>
      </w:rPr>
    </w:lvl>
    <w:lvl w:ilvl="7" w:tplc="72AEE948" w:tentative="1">
      <w:start w:val="1"/>
      <w:numFmt w:val="bullet"/>
      <w:lvlText w:val=""/>
      <w:lvlJc w:val="left"/>
      <w:pPr>
        <w:tabs>
          <w:tab w:val="num" w:pos="5760"/>
        </w:tabs>
        <w:ind w:left="5760" w:hanging="360"/>
      </w:pPr>
      <w:rPr>
        <w:rFonts w:ascii="Wingdings 2" w:hAnsi="Wingdings 2" w:hint="default"/>
      </w:rPr>
    </w:lvl>
    <w:lvl w:ilvl="8" w:tplc="F0BC04A6" w:tentative="1">
      <w:start w:val="1"/>
      <w:numFmt w:val="bullet"/>
      <w:lvlText w:val=""/>
      <w:lvlJc w:val="left"/>
      <w:pPr>
        <w:tabs>
          <w:tab w:val="num" w:pos="6480"/>
        </w:tabs>
        <w:ind w:left="6480" w:hanging="360"/>
      </w:pPr>
      <w:rPr>
        <w:rFonts w:ascii="Wingdings 2" w:hAnsi="Wingdings 2" w:hint="default"/>
      </w:rPr>
    </w:lvl>
  </w:abstractNum>
  <w:abstractNum w:abstractNumId="8">
    <w:nsid w:val="21015717"/>
    <w:multiLevelType w:val="hybridMultilevel"/>
    <w:tmpl w:val="A5121B3C"/>
    <w:lvl w:ilvl="0" w:tplc="0E9E3DF8">
      <w:start w:val="1"/>
      <w:numFmt w:val="bullet"/>
      <w:lvlText w:val="•"/>
      <w:lvlJc w:val="left"/>
      <w:pPr>
        <w:tabs>
          <w:tab w:val="num" w:pos="720"/>
        </w:tabs>
        <w:ind w:left="720" w:hanging="360"/>
      </w:pPr>
      <w:rPr>
        <w:rFonts w:ascii="Arial" w:hAnsi="Arial" w:hint="default"/>
      </w:rPr>
    </w:lvl>
    <w:lvl w:ilvl="1" w:tplc="BF3E588A" w:tentative="1">
      <w:start w:val="1"/>
      <w:numFmt w:val="bullet"/>
      <w:lvlText w:val="•"/>
      <w:lvlJc w:val="left"/>
      <w:pPr>
        <w:tabs>
          <w:tab w:val="num" w:pos="1440"/>
        </w:tabs>
        <w:ind w:left="1440" w:hanging="360"/>
      </w:pPr>
      <w:rPr>
        <w:rFonts w:ascii="Arial" w:hAnsi="Arial" w:hint="default"/>
      </w:rPr>
    </w:lvl>
    <w:lvl w:ilvl="2" w:tplc="22FA53C0" w:tentative="1">
      <w:start w:val="1"/>
      <w:numFmt w:val="bullet"/>
      <w:lvlText w:val="•"/>
      <w:lvlJc w:val="left"/>
      <w:pPr>
        <w:tabs>
          <w:tab w:val="num" w:pos="2160"/>
        </w:tabs>
        <w:ind w:left="2160" w:hanging="360"/>
      </w:pPr>
      <w:rPr>
        <w:rFonts w:ascii="Arial" w:hAnsi="Arial" w:hint="default"/>
      </w:rPr>
    </w:lvl>
    <w:lvl w:ilvl="3" w:tplc="78EC5154" w:tentative="1">
      <w:start w:val="1"/>
      <w:numFmt w:val="bullet"/>
      <w:lvlText w:val="•"/>
      <w:lvlJc w:val="left"/>
      <w:pPr>
        <w:tabs>
          <w:tab w:val="num" w:pos="2880"/>
        </w:tabs>
        <w:ind w:left="2880" w:hanging="360"/>
      </w:pPr>
      <w:rPr>
        <w:rFonts w:ascii="Arial" w:hAnsi="Arial" w:hint="default"/>
      </w:rPr>
    </w:lvl>
    <w:lvl w:ilvl="4" w:tplc="54C6AEF0" w:tentative="1">
      <w:start w:val="1"/>
      <w:numFmt w:val="bullet"/>
      <w:lvlText w:val="•"/>
      <w:lvlJc w:val="left"/>
      <w:pPr>
        <w:tabs>
          <w:tab w:val="num" w:pos="3600"/>
        </w:tabs>
        <w:ind w:left="3600" w:hanging="360"/>
      </w:pPr>
      <w:rPr>
        <w:rFonts w:ascii="Arial" w:hAnsi="Arial" w:hint="default"/>
      </w:rPr>
    </w:lvl>
    <w:lvl w:ilvl="5" w:tplc="B2EA6A92" w:tentative="1">
      <w:start w:val="1"/>
      <w:numFmt w:val="bullet"/>
      <w:lvlText w:val="•"/>
      <w:lvlJc w:val="left"/>
      <w:pPr>
        <w:tabs>
          <w:tab w:val="num" w:pos="4320"/>
        </w:tabs>
        <w:ind w:left="4320" w:hanging="360"/>
      </w:pPr>
      <w:rPr>
        <w:rFonts w:ascii="Arial" w:hAnsi="Arial" w:hint="default"/>
      </w:rPr>
    </w:lvl>
    <w:lvl w:ilvl="6" w:tplc="DF0A2B22" w:tentative="1">
      <w:start w:val="1"/>
      <w:numFmt w:val="bullet"/>
      <w:lvlText w:val="•"/>
      <w:lvlJc w:val="left"/>
      <w:pPr>
        <w:tabs>
          <w:tab w:val="num" w:pos="5040"/>
        </w:tabs>
        <w:ind w:left="5040" w:hanging="360"/>
      </w:pPr>
      <w:rPr>
        <w:rFonts w:ascii="Arial" w:hAnsi="Arial" w:hint="default"/>
      </w:rPr>
    </w:lvl>
    <w:lvl w:ilvl="7" w:tplc="21F2BE94" w:tentative="1">
      <w:start w:val="1"/>
      <w:numFmt w:val="bullet"/>
      <w:lvlText w:val="•"/>
      <w:lvlJc w:val="left"/>
      <w:pPr>
        <w:tabs>
          <w:tab w:val="num" w:pos="5760"/>
        </w:tabs>
        <w:ind w:left="5760" w:hanging="360"/>
      </w:pPr>
      <w:rPr>
        <w:rFonts w:ascii="Arial" w:hAnsi="Arial" w:hint="default"/>
      </w:rPr>
    </w:lvl>
    <w:lvl w:ilvl="8" w:tplc="A6802630" w:tentative="1">
      <w:start w:val="1"/>
      <w:numFmt w:val="bullet"/>
      <w:lvlText w:val="•"/>
      <w:lvlJc w:val="left"/>
      <w:pPr>
        <w:tabs>
          <w:tab w:val="num" w:pos="6480"/>
        </w:tabs>
        <w:ind w:left="6480" w:hanging="360"/>
      </w:pPr>
      <w:rPr>
        <w:rFonts w:ascii="Arial" w:hAnsi="Arial" w:hint="default"/>
      </w:rPr>
    </w:lvl>
  </w:abstractNum>
  <w:abstractNum w:abstractNumId="9">
    <w:nsid w:val="22CD476D"/>
    <w:multiLevelType w:val="hybridMultilevel"/>
    <w:tmpl w:val="B7441956"/>
    <w:lvl w:ilvl="0" w:tplc="6148611A">
      <w:start w:val="1"/>
      <w:numFmt w:val="bullet"/>
      <w:lvlText w:val=""/>
      <w:lvlJc w:val="left"/>
      <w:pPr>
        <w:tabs>
          <w:tab w:val="num" w:pos="720"/>
        </w:tabs>
        <w:ind w:left="720" w:hanging="360"/>
      </w:pPr>
      <w:rPr>
        <w:rFonts w:ascii="Wingdings 2" w:hAnsi="Wingdings 2" w:hint="default"/>
      </w:rPr>
    </w:lvl>
    <w:lvl w:ilvl="1" w:tplc="9738E58E" w:tentative="1">
      <w:start w:val="1"/>
      <w:numFmt w:val="bullet"/>
      <w:lvlText w:val=""/>
      <w:lvlJc w:val="left"/>
      <w:pPr>
        <w:tabs>
          <w:tab w:val="num" w:pos="1440"/>
        </w:tabs>
        <w:ind w:left="1440" w:hanging="360"/>
      </w:pPr>
      <w:rPr>
        <w:rFonts w:ascii="Wingdings 2" w:hAnsi="Wingdings 2" w:hint="default"/>
      </w:rPr>
    </w:lvl>
    <w:lvl w:ilvl="2" w:tplc="1A9424BA" w:tentative="1">
      <w:start w:val="1"/>
      <w:numFmt w:val="bullet"/>
      <w:lvlText w:val=""/>
      <w:lvlJc w:val="left"/>
      <w:pPr>
        <w:tabs>
          <w:tab w:val="num" w:pos="2160"/>
        </w:tabs>
        <w:ind w:left="2160" w:hanging="360"/>
      </w:pPr>
      <w:rPr>
        <w:rFonts w:ascii="Wingdings 2" w:hAnsi="Wingdings 2" w:hint="default"/>
      </w:rPr>
    </w:lvl>
    <w:lvl w:ilvl="3" w:tplc="6A687128" w:tentative="1">
      <w:start w:val="1"/>
      <w:numFmt w:val="bullet"/>
      <w:lvlText w:val=""/>
      <w:lvlJc w:val="left"/>
      <w:pPr>
        <w:tabs>
          <w:tab w:val="num" w:pos="2880"/>
        </w:tabs>
        <w:ind w:left="2880" w:hanging="360"/>
      </w:pPr>
      <w:rPr>
        <w:rFonts w:ascii="Wingdings 2" w:hAnsi="Wingdings 2" w:hint="default"/>
      </w:rPr>
    </w:lvl>
    <w:lvl w:ilvl="4" w:tplc="A8FAE840" w:tentative="1">
      <w:start w:val="1"/>
      <w:numFmt w:val="bullet"/>
      <w:lvlText w:val=""/>
      <w:lvlJc w:val="left"/>
      <w:pPr>
        <w:tabs>
          <w:tab w:val="num" w:pos="3600"/>
        </w:tabs>
        <w:ind w:left="3600" w:hanging="360"/>
      </w:pPr>
      <w:rPr>
        <w:rFonts w:ascii="Wingdings 2" w:hAnsi="Wingdings 2" w:hint="default"/>
      </w:rPr>
    </w:lvl>
    <w:lvl w:ilvl="5" w:tplc="A49472BC" w:tentative="1">
      <w:start w:val="1"/>
      <w:numFmt w:val="bullet"/>
      <w:lvlText w:val=""/>
      <w:lvlJc w:val="left"/>
      <w:pPr>
        <w:tabs>
          <w:tab w:val="num" w:pos="4320"/>
        </w:tabs>
        <w:ind w:left="4320" w:hanging="360"/>
      </w:pPr>
      <w:rPr>
        <w:rFonts w:ascii="Wingdings 2" w:hAnsi="Wingdings 2" w:hint="default"/>
      </w:rPr>
    </w:lvl>
    <w:lvl w:ilvl="6" w:tplc="09F20BBA" w:tentative="1">
      <w:start w:val="1"/>
      <w:numFmt w:val="bullet"/>
      <w:lvlText w:val=""/>
      <w:lvlJc w:val="left"/>
      <w:pPr>
        <w:tabs>
          <w:tab w:val="num" w:pos="5040"/>
        </w:tabs>
        <w:ind w:left="5040" w:hanging="360"/>
      </w:pPr>
      <w:rPr>
        <w:rFonts w:ascii="Wingdings 2" w:hAnsi="Wingdings 2" w:hint="default"/>
      </w:rPr>
    </w:lvl>
    <w:lvl w:ilvl="7" w:tplc="44504686" w:tentative="1">
      <w:start w:val="1"/>
      <w:numFmt w:val="bullet"/>
      <w:lvlText w:val=""/>
      <w:lvlJc w:val="left"/>
      <w:pPr>
        <w:tabs>
          <w:tab w:val="num" w:pos="5760"/>
        </w:tabs>
        <w:ind w:left="5760" w:hanging="360"/>
      </w:pPr>
      <w:rPr>
        <w:rFonts w:ascii="Wingdings 2" w:hAnsi="Wingdings 2" w:hint="default"/>
      </w:rPr>
    </w:lvl>
    <w:lvl w:ilvl="8" w:tplc="169E2E74" w:tentative="1">
      <w:start w:val="1"/>
      <w:numFmt w:val="bullet"/>
      <w:lvlText w:val=""/>
      <w:lvlJc w:val="left"/>
      <w:pPr>
        <w:tabs>
          <w:tab w:val="num" w:pos="6480"/>
        </w:tabs>
        <w:ind w:left="6480" w:hanging="360"/>
      </w:pPr>
      <w:rPr>
        <w:rFonts w:ascii="Wingdings 2" w:hAnsi="Wingdings 2" w:hint="default"/>
      </w:rPr>
    </w:lvl>
  </w:abstractNum>
  <w:abstractNum w:abstractNumId="10">
    <w:nsid w:val="22D32C13"/>
    <w:multiLevelType w:val="hybridMultilevel"/>
    <w:tmpl w:val="452AAD38"/>
    <w:lvl w:ilvl="0" w:tplc="E72635BA">
      <w:start w:val="1"/>
      <w:numFmt w:val="bullet"/>
      <w:lvlText w:val="•"/>
      <w:lvlJc w:val="left"/>
      <w:pPr>
        <w:tabs>
          <w:tab w:val="num" w:pos="720"/>
        </w:tabs>
        <w:ind w:left="720" w:hanging="360"/>
      </w:pPr>
      <w:rPr>
        <w:rFonts w:ascii="Arial" w:hAnsi="Arial" w:hint="default"/>
      </w:rPr>
    </w:lvl>
    <w:lvl w:ilvl="1" w:tplc="6BB45D24">
      <w:numFmt w:val="bullet"/>
      <w:lvlText w:val="–"/>
      <w:lvlJc w:val="left"/>
      <w:pPr>
        <w:tabs>
          <w:tab w:val="num" w:pos="1440"/>
        </w:tabs>
        <w:ind w:left="1440" w:hanging="360"/>
      </w:pPr>
      <w:rPr>
        <w:rFonts w:ascii="Arial" w:hAnsi="Arial" w:hint="default"/>
      </w:rPr>
    </w:lvl>
    <w:lvl w:ilvl="2" w:tplc="AE2442A8" w:tentative="1">
      <w:start w:val="1"/>
      <w:numFmt w:val="bullet"/>
      <w:lvlText w:val="•"/>
      <w:lvlJc w:val="left"/>
      <w:pPr>
        <w:tabs>
          <w:tab w:val="num" w:pos="2160"/>
        </w:tabs>
        <w:ind w:left="2160" w:hanging="360"/>
      </w:pPr>
      <w:rPr>
        <w:rFonts w:ascii="Arial" w:hAnsi="Arial" w:hint="default"/>
      </w:rPr>
    </w:lvl>
    <w:lvl w:ilvl="3" w:tplc="751ADF06" w:tentative="1">
      <w:start w:val="1"/>
      <w:numFmt w:val="bullet"/>
      <w:lvlText w:val="•"/>
      <w:lvlJc w:val="left"/>
      <w:pPr>
        <w:tabs>
          <w:tab w:val="num" w:pos="2880"/>
        </w:tabs>
        <w:ind w:left="2880" w:hanging="360"/>
      </w:pPr>
      <w:rPr>
        <w:rFonts w:ascii="Arial" w:hAnsi="Arial" w:hint="default"/>
      </w:rPr>
    </w:lvl>
    <w:lvl w:ilvl="4" w:tplc="A696344A" w:tentative="1">
      <w:start w:val="1"/>
      <w:numFmt w:val="bullet"/>
      <w:lvlText w:val="•"/>
      <w:lvlJc w:val="left"/>
      <w:pPr>
        <w:tabs>
          <w:tab w:val="num" w:pos="3600"/>
        </w:tabs>
        <w:ind w:left="3600" w:hanging="360"/>
      </w:pPr>
      <w:rPr>
        <w:rFonts w:ascii="Arial" w:hAnsi="Arial" w:hint="default"/>
      </w:rPr>
    </w:lvl>
    <w:lvl w:ilvl="5" w:tplc="6242FFE8" w:tentative="1">
      <w:start w:val="1"/>
      <w:numFmt w:val="bullet"/>
      <w:lvlText w:val="•"/>
      <w:lvlJc w:val="left"/>
      <w:pPr>
        <w:tabs>
          <w:tab w:val="num" w:pos="4320"/>
        </w:tabs>
        <w:ind w:left="4320" w:hanging="360"/>
      </w:pPr>
      <w:rPr>
        <w:rFonts w:ascii="Arial" w:hAnsi="Arial" w:hint="default"/>
      </w:rPr>
    </w:lvl>
    <w:lvl w:ilvl="6" w:tplc="3168D422" w:tentative="1">
      <w:start w:val="1"/>
      <w:numFmt w:val="bullet"/>
      <w:lvlText w:val="•"/>
      <w:lvlJc w:val="left"/>
      <w:pPr>
        <w:tabs>
          <w:tab w:val="num" w:pos="5040"/>
        </w:tabs>
        <w:ind w:left="5040" w:hanging="360"/>
      </w:pPr>
      <w:rPr>
        <w:rFonts w:ascii="Arial" w:hAnsi="Arial" w:hint="default"/>
      </w:rPr>
    </w:lvl>
    <w:lvl w:ilvl="7" w:tplc="C36485FE" w:tentative="1">
      <w:start w:val="1"/>
      <w:numFmt w:val="bullet"/>
      <w:lvlText w:val="•"/>
      <w:lvlJc w:val="left"/>
      <w:pPr>
        <w:tabs>
          <w:tab w:val="num" w:pos="5760"/>
        </w:tabs>
        <w:ind w:left="5760" w:hanging="360"/>
      </w:pPr>
      <w:rPr>
        <w:rFonts w:ascii="Arial" w:hAnsi="Arial" w:hint="default"/>
      </w:rPr>
    </w:lvl>
    <w:lvl w:ilvl="8" w:tplc="E00EF8B6" w:tentative="1">
      <w:start w:val="1"/>
      <w:numFmt w:val="bullet"/>
      <w:lvlText w:val="•"/>
      <w:lvlJc w:val="left"/>
      <w:pPr>
        <w:tabs>
          <w:tab w:val="num" w:pos="6480"/>
        </w:tabs>
        <w:ind w:left="6480" w:hanging="360"/>
      </w:pPr>
      <w:rPr>
        <w:rFonts w:ascii="Arial" w:hAnsi="Arial" w:hint="default"/>
      </w:rPr>
    </w:lvl>
  </w:abstractNum>
  <w:abstractNum w:abstractNumId="11">
    <w:nsid w:val="23885B38"/>
    <w:multiLevelType w:val="hybridMultilevel"/>
    <w:tmpl w:val="AF6AE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65764"/>
    <w:multiLevelType w:val="hybridMultilevel"/>
    <w:tmpl w:val="E4B6AD24"/>
    <w:lvl w:ilvl="0" w:tplc="CE065090">
      <w:start w:val="1"/>
      <w:numFmt w:val="bullet"/>
      <w:lvlText w:val="•"/>
      <w:lvlJc w:val="left"/>
      <w:pPr>
        <w:tabs>
          <w:tab w:val="num" w:pos="720"/>
        </w:tabs>
        <w:ind w:left="720" w:hanging="360"/>
      </w:pPr>
      <w:rPr>
        <w:rFonts w:ascii="Arial" w:hAnsi="Arial" w:hint="default"/>
      </w:rPr>
    </w:lvl>
    <w:lvl w:ilvl="1" w:tplc="2AA43B5E" w:tentative="1">
      <w:start w:val="1"/>
      <w:numFmt w:val="bullet"/>
      <w:lvlText w:val="•"/>
      <w:lvlJc w:val="left"/>
      <w:pPr>
        <w:tabs>
          <w:tab w:val="num" w:pos="1440"/>
        </w:tabs>
        <w:ind w:left="1440" w:hanging="360"/>
      </w:pPr>
      <w:rPr>
        <w:rFonts w:ascii="Arial" w:hAnsi="Arial" w:hint="default"/>
      </w:rPr>
    </w:lvl>
    <w:lvl w:ilvl="2" w:tplc="E4FE6CB8" w:tentative="1">
      <w:start w:val="1"/>
      <w:numFmt w:val="bullet"/>
      <w:lvlText w:val="•"/>
      <w:lvlJc w:val="left"/>
      <w:pPr>
        <w:tabs>
          <w:tab w:val="num" w:pos="2160"/>
        </w:tabs>
        <w:ind w:left="2160" w:hanging="360"/>
      </w:pPr>
      <w:rPr>
        <w:rFonts w:ascii="Arial" w:hAnsi="Arial" w:hint="default"/>
      </w:rPr>
    </w:lvl>
    <w:lvl w:ilvl="3" w:tplc="3FD2D838" w:tentative="1">
      <w:start w:val="1"/>
      <w:numFmt w:val="bullet"/>
      <w:lvlText w:val="•"/>
      <w:lvlJc w:val="left"/>
      <w:pPr>
        <w:tabs>
          <w:tab w:val="num" w:pos="2880"/>
        </w:tabs>
        <w:ind w:left="2880" w:hanging="360"/>
      </w:pPr>
      <w:rPr>
        <w:rFonts w:ascii="Arial" w:hAnsi="Arial" w:hint="default"/>
      </w:rPr>
    </w:lvl>
    <w:lvl w:ilvl="4" w:tplc="7F488FE2" w:tentative="1">
      <w:start w:val="1"/>
      <w:numFmt w:val="bullet"/>
      <w:lvlText w:val="•"/>
      <w:lvlJc w:val="left"/>
      <w:pPr>
        <w:tabs>
          <w:tab w:val="num" w:pos="3600"/>
        </w:tabs>
        <w:ind w:left="3600" w:hanging="360"/>
      </w:pPr>
      <w:rPr>
        <w:rFonts w:ascii="Arial" w:hAnsi="Arial" w:hint="default"/>
      </w:rPr>
    </w:lvl>
    <w:lvl w:ilvl="5" w:tplc="339A275E" w:tentative="1">
      <w:start w:val="1"/>
      <w:numFmt w:val="bullet"/>
      <w:lvlText w:val="•"/>
      <w:lvlJc w:val="left"/>
      <w:pPr>
        <w:tabs>
          <w:tab w:val="num" w:pos="4320"/>
        </w:tabs>
        <w:ind w:left="4320" w:hanging="360"/>
      </w:pPr>
      <w:rPr>
        <w:rFonts w:ascii="Arial" w:hAnsi="Arial" w:hint="default"/>
      </w:rPr>
    </w:lvl>
    <w:lvl w:ilvl="6" w:tplc="87B6E4D4" w:tentative="1">
      <w:start w:val="1"/>
      <w:numFmt w:val="bullet"/>
      <w:lvlText w:val="•"/>
      <w:lvlJc w:val="left"/>
      <w:pPr>
        <w:tabs>
          <w:tab w:val="num" w:pos="5040"/>
        </w:tabs>
        <w:ind w:left="5040" w:hanging="360"/>
      </w:pPr>
      <w:rPr>
        <w:rFonts w:ascii="Arial" w:hAnsi="Arial" w:hint="default"/>
      </w:rPr>
    </w:lvl>
    <w:lvl w:ilvl="7" w:tplc="18C219EC" w:tentative="1">
      <w:start w:val="1"/>
      <w:numFmt w:val="bullet"/>
      <w:lvlText w:val="•"/>
      <w:lvlJc w:val="left"/>
      <w:pPr>
        <w:tabs>
          <w:tab w:val="num" w:pos="5760"/>
        </w:tabs>
        <w:ind w:left="5760" w:hanging="360"/>
      </w:pPr>
      <w:rPr>
        <w:rFonts w:ascii="Arial" w:hAnsi="Arial" w:hint="default"/>
      </w:rPr>
    </w:lvl>
    <w:lvl w:ilvl="8" w:tplc="DD72F848" w:tentative="1">
      <w:start w:val="1"/>
      <w:numFmt w:val="bullet"/>
      <w:lvlText w:val="•"/>
      <w:lvlJc w:val="left"/>
      <w:pPr>
        <w:tabs>
          <w:tab w:val="num" w:pos="6480"/>
        </w:tabs>
        <w:ind w:left="6480" w:hanging="360"/>
      </w:pPr>
      <w:rPr>
        <w:rFonts w:ascii="Arial" w:hAnsi="Arial" w:hint="default"/>
      </w:rPr>
    </w:lvl>
  </w:abstractNum>
  <w:abstractNum w:abstractNumId="13">
    <w:nsid w:val="3077099C"/>
    <w:multiLevelType w:val="hybridMultilevel"/>
    <w:tmpl w:val="A774B492"/>
    <w:lvl w:ilvl="0" w:tplc="04090001">
      <w:start w:val="1"/>
      <w:numFmt w:val="bullet"/>
      <w:lvlText w:val=""/>
      <w:lvlJc w:val="left"/>
      <w:pPr>
        <w:tabs>
          <w:tab w:val="num" w:pos="720"/>
        </w:tabs>
        <w:ind w:left="720" w:hanging="360"/>
      </w:pPr>
      <w:rPr>
        <w:rFonts w:ascii="Symbol" w:hAnsi="Symbol" w:hint="default"/>
      </w:rPr>
    </w:lvl>
    <w:lvl w:ilvl="1" w:tplc="F162D086" w:tentative="1">
      <w:start w:val="1"/>
      <w:numFmt w:val="bullet"/>
      <w:lvlText w:val=""/>
      <w:lvlJc w:val="left"/>
      <w:pPr>
        <w:tabs>
          <w:tab w:val="num" w:pos="1440"/>
        </w:tabs>
        <w:ind w:left="1440" w:hanging="360"/>
      </w:pPr>
      <w:rPr>
        <w:rFonts w:ascii="Wingdings 2" w:hAnsi="Wingdings 2" w:hint="default"/>
      </w:rPr>
    </w:lvl>
    <w:lvl w:ilvl="2" w:tplc="63CA9CEE" w:tentative="1">
      <w:start w:val="1"/>
      <w:numFmt w:val="bullet"/>
      <w:lvlText w:val=""/>
      <w:lvlJc w:val="left"/>
      <w:pPr>
        <w:tabs>
          <w:tab w:val="num" w:pos="2160"/>
        </w:tabs>
        <w:ind w:left="2160" w:hanging="360"/>
      </w:pPr>
      <w:rPr>
        <w:rFonts w:ascii="Wingdings 2" w:hAnsi="Wingdings 2" w:hint="default"/>
      </w:rPr>
    </w:lvl>
    <w:lvl w:ilvl="3" w:tplc="CFEC3178" w:tentative="1">
      <w:start w:val="1"/>
      <w:numFmt w:val="bullet"/>
      <w:lvlText w:val=""/>
      <w:lvlJc w:val="left"/>
      <w:pPr>
        <w:tabs>
          <w:tab w:val="num" w:pos="2880"/>
        </w:tabs>
        <w:ind w:left="2880" w:hanging="360"/>
      </w:pPr>
      <w:rPr>
        <w:rFonts w:ascii="Wingdings 2" w:hAnsi="Wingdings 2" w:hint="default"/>
      </w:rPr>
    </w:lvl>
    <w:lvl w:ilvl="4" w:tplc="1FE0148E" w:tentative="1">
      <w:start w:val="1"/>
      <w:numFmt w:val="bullet"/>
      <w:lvlText w:val=""/>
      <w:lvlJc w:val="left"/>
      <w:pPr>
        <w:tabs>
          <w:tab w:val="num" w:pos="3600"/>
        </w:tabs>
        <w:ind w:left="3600" w:hanging="360"/>
      </w:pPr>
      <w:rPr>
        <w:rFonts w:ascii="Wingdings 2" w:hAnsi="Wingdings 2" w:hint="default"/>
      </w:rPr>
    </w:lvl>
    <w:lvl w:ilvl="5" w:tplc="EE7C9CE8" w:tentative="1">
      <w:start w:val="1"/>
      <w:numFmt w:val="bullet"/>
      <w:lvlText w:val=""/>
      <w:lvlJc w:val="left"/>
      <w:pPr>
        <w:tabs>
          <w:tab w:val="num" w:pos="4320"/>
        </w:tabs>
        <w:ind w:left="4320" w:hanging="360"/>
      </w:pPr>
      <w:rPr>
        <w:rFonts w:ascii="Wingdings 2" w:hAnsi="Wingdings 2" w:hint="default"/>
      </w:rPr>
    </w:lvl>
    <w:lvl w:ilvl="6" w:tplc="EE9C5D2C" w:tentative="1">
      <w:start w:val="1"/>
      <w:numFmt w:val="bullet"/>
      <w:lvlText w:val=""/>
      <w:lvlJc w:val="left"/>
      <w:pPr>
        <w:tabs>
          <w:tab w:val="num" w:pos="5040"/>
        </w:tabs>
        <w:ind w:left="5040" w:hanging="360"/>
      </w:pPr>
      <w:rPr>
        <w:rFonts w:ascii="Wingdings 2" w:hAnsi="Wingdings 2" w:hint="default"/>
      </w:rPr>
    </w:lvl>
    <w:lvl w:ilvl="7" w:tplc="E21268F6" w:tentative="1">
      <w:start w:val="1"/>
      <w:numFmt w:val="bullet"/>
      <w:lvlText w:val=""/>
      <w:lvlJc w:val="left"/>
      <w:pPr>
        <w:tabs>
          <w:tab w:val="num" w:pos="5760"/>
        </w:tabs>
        <w:ind w:left="5760" w:hanging="360"/>
      </w:pPr>
      <w:rPr>
        <w:rFonts w:ascii="Wingdings 2" w:hAnsi="Wingdings 2" w:hint="default"/>
      </w:rPr>
    </w:lvl>
    <w:lvl w:ilvl="8" w:tplc="11CAB46E" w:tentative="1">
      <w:start w:val="1"/>
      <w:numFmt w:val="bullet"/>
      <w:lvlText w:val=""/>
      <w:lvlJc w:val="left"/>
      <w:pPr>
        <w:tabs>
          <w:tab w:val="num" w:pos="6480"/>
        </w:tabs>
        <w:ind w:left="6480" w:hanging="360"/>
      </w:pPr>
      <w:rPr>
        <w:rFonts w:ascii="Wingdings 2" w:hAnsi="Wingdings 2" w:hint="default"/>
      </w:rPr>
    </w:lvl>
  </w:abstractNum>
  <w:abstractNum w:abstractNumId="14">
    <w:nsid w:val="315A0CED"/>
    <w:multiLevelType w:val="hybridMultilevel"/>
    <w:tmpl w:val="2012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B52A0"/>
    <w:multiLevelType w:val="hybridMultilevel"/>
    <w:tmpl w:val="F5BCB21E"/>
    <w:lvl w:ilvl="0" w:tplc="C9568550">
      <w:start w:val="1"/>
      <w:numFmt w:val="bullet"/>
      <w:lvlText w:val=""/>
      <w:lvlJc w:val="left"/>
      <w:pPr>
        <w:tabs>
          <w:tab w:val="num" w:pos="720"/>
        </w:tabs>
        <w:ind w:left="720" w:hanging="360"/>
      </w:pPr>
      <w:rPr>
        <w:rFonts w:ascii="Wingdings 2" w:hAnsi="Wingdings 2" w:hint="default"/>
      </w:rPr>
    </w:lvl>
    <w:lvl w:ilvl="1" w:tplc="AC60855C" w:tentative="1">
      <w:start w:val="1"/>
      <w:numFmt w:val="bullet"/>
      <w:lvlText w:val=""/>
      <w:lvlJc w:val="left"/>
      <w:pPr>
        <w:tabs>
          <w:tab w:val="num" w:pos="1440"/>
        </w:tabs>
        <w:ind w:left="1440" w:hanging="360"/>
      </w:pPr>
      <w:rPr>
        <w:rFonts w:ascii="Wingdings 2" w:hAnsi="Wingdings 2" w:hint="default"/>
      </w:rPr>
    </w:lvl>
    <w:lvl w:ilvl="2" w:tplc="948E7C5C" w:tentative="1">
      <w:start w:val="1"/>
      <w:numFmt w:val="bullet"/>
      <w:lvlText w:val=""/>
      <w:lvlJc w:val="left"/>
      <w:pPr>
        <w:tabs>
          <w:tab w:val="num" w:pos="2160"/>
        </w:tabs>
        <w:ind w:left="2160" w:hanging="360"/>
      </w:pPr>
      <w:rPr>
        <w:rFonts w:ascii="Wingdings 2" w:hAnsi="Wingdings 2" w:hint="default"/>
      </w:rPr>
    </w:lvl>
    <w:lvl w:ilvl="3" w:tplc="37B2F26C" w:tentative="1">
      <w:start w:val="1"/>
      <w:numFmt w:val="bullet"/>
      <w:lvlText w:val=""/>
      <w:lvlJc w:val="left"/>
      <w:pPr>
        <w:tabs>
          <w:tab w:val="num" w:pos="2880"/>
        </w:tabs>
        <w:ind w:left="2880" w:hanging="360"/>
      </w:pPr>
      <w:rPr>
        <w:rFonts w:ascii="Wingdings 2" w:hAnsi="Wingdings 2" w:hint="default"/>
      </w:rPr>
    </w:lvl>
    <w:lvl w:ilvl="4" w:tplc="B87ABD4A" w:tentative="1">
      <w:start w:val="1"/>
      <w:numFmt w:val="bullet"/>
      <w:lvlText w:val=""/>
      <w:lvlJc w:val="left"/>
      <w:pPr>
        <w:tabs>
          <w:tab w:val="num" w:pos="3600"/>
        </w:tabs>
        <w:ind w:left="3600" w:hanging="360"/>
      </w:pPr>
      <w:rPr>
        <w:rFonts w:ascii="Wingdings 2" w:hAnsi="Wingdings 2" w:hint="default"/>
      </w:rPr>
    </w:lvl>
    <w:lvl w:ilvl="5" w:tplc="710A08E0" w:tentative="1">
      <w:start w:val="1"/>
      <w:numFmt w:val="bullet"/>
      <w:lvlText w:val=""/>
      <w:lvlJc w:val="left"/>
      <w:pPr>
        <w:tabs>
          <w:tab w:val="num" w:pos="4320"/>
        </w:tabs>
        <w:ind w:left="4320" w:hanging="360"/>
      </w:pPr>
      <w:rPr>
        <w:rFonts w:ascii="Wingdings 2" w:hAnsi="Wingdings 2" w:hint="default"/>
      </w:rPr>
    </w:lvl>
    <w:lvl w:ilvl="6" w:tplc="E99A5442" w:tentative="1">
      <w:start w:val="1"/>
      <w:numFmt w:val="bullet"/>
      <w:lvlText w:val=""/>
      <w:lvlJc w:val="left"/>
      <w:pPr>
        <w:tabs>
          <w:tab w:val="num" w:pos="5040"/>
        </w:tabs>
        <w:ind w:left="5040" w:hanging="360"/>
      </w:pPr>
      <w:rPr>
        <w:rFonts w:ascii="Wingdings 2" w:hAnsi="Wingdings 2" w:hint="default"/>
      </w:rPr>
    </w:lvl>
    <w:lvl w:ilvl="7" w:tplc="C8B8C7FA" w:tentative="1">
      <w:start w:val="1"/>
      <w:numFmt w:val="bullet"/>
      <w:lvlText w:val=""/>
      <w:lvlJc w:val="left"/>
      <w:pPr>
        <w:tabs>
          <w:tab w:val="num" w:pos="5760"/>
        </w:tabs>
        <w:ind w:left="5760" w:hanging="360"/>
      </w:pPr>
      <w:rPr>
        <w:rFonts w:ascii="Wingdings 2" w:hAnsi="Wingdings 2" w:hint="default"/>
      </w:rPr>
    </w:lvl>
    <w:lvl w:ilvl="8" w:tplc="650E2254" w:tentative="1">
      <w:start w:val="1"/>
      <w:numFmt w:val="bullet"/>
      <w:lvlText w:val=""/>
      <w:lvlJc w:val="left"/>
      <w:pPr>
        <w:tabs>
          <w:tab w:val="num" w:pos="6480"/>
        </w:tabs>
        <w:ind w:left="6480" w:hanging="360"/>
      </w:pPr>
      <w:rPr>
        <w:rFonts w:ascii="Wingdings 2" w:hAnsi="Wingdings 2" w:hint="default"/>
      </w:rPr>
    </w:lvl>
  </w:abstractNum>
  <w:abstractNum w:abstractNumId="16">
    <w:nsid w:val="395E1D65"/>
    <w:multiLevelType w:val="hybridMultilevel"/>
    <w:tmpl w:val="E820C726"/>
    <w:lvl w:ilvl="0" w:tplc="9626CF8C">
      <w:start w:val="1"/>
      <w:numFmt w:val="bullet"/>
      <w:lvlText w:val=""/>
      <w:lvlJc w:val="left"/>
      <w:pPr>
        <w:tabs>
          <w:tab w:val="num" w:pos="720"/>
        </w:tabs>
        <w:ind w:left="720" w:hanging="360"/>
      </w:pPr>
      <w:rPr>
        <w:rFonts w:ascii="Wingdings 2" w:hAnsi="Wingdings 2" w:hint="default"/>
      </w:rPr>
    </w:lvl>
    <w:lvl w:ilvl="1" w:tplc="AA609424" w:tentative="1">
      <w:start w:val="1"/>
      <w:numFmt w:val="bullet"/>
      <w:lvlText w:val=""/>
      <w:lvlJc w:val="left"/>
      <w:pPr>
        <w:tabs>
          <w:tab w:val="num" w:pos="1440"/>
        </w:tabs>
        <w:ind w:left="1440" w:hanging="360"/>
      </w:pPr>
      <w:rPr>
        <w:rFonts w:ascii="Wingdings 2" w:hAnsi="Wingdings 2" w:hint="default"/>
      </w:rPr>
    </w:lvl>
    <w:lvl w:ilvl="2" w:tplc="936E4F20" w:tentative="1">
      <w:start w:val="1"/>
      <w:numFmt w:val="bullet"/>
      <w:lvlText w:val=""/>
      <w:lvlJc w:val="left"/>
      <w:pPr>
        <w:tabs>
          <w:tab w:val="num" w:pos="2160"/>
        </w:tabs>
        <w:ind w:left="2160" w:hanging="360"/>
      </w:pPr>
      <w:rPr>
        <w:rFonts w:ascii="Wingdings 2" w:hAnsi="Wingdings 2" w:hint="default"/>
      </w:rPr>
    </w:lvl>
    <w:lvl w:ilvl="3" w:tplc="D67A901E" w:tentative="1">
      <w:start w:val="1"/>
      <w:numFmt w:val="bullet"/>
      <w:lvlText w:val=""/>
      <w:lvlJc w:val="left"/>
      <w:pPr>
        <w:tabs>
          <w:tab w:val="num" w:pos="2880"/>
        </w:tabs>
        <w:ind w:left="2880" w:hanging="360"/>
      </w:pPr>
      <w:rPr>
        <w:rFonts w:ascii="Wingdings 2" w:hAnsi="Wingdings 2" w:hint="default"/>
      </w:rPr>
    </w:lvl>
    <w:lvl w:ilvl="4" w:tplc="3930543C" w:tentative="1">
      <w:start w:val="1"/>
      <w:numFmt w:val="bullet"/>
      <w:lvlText w:val=""/>
      <w:lvlJc w:val="left"/>
      <w:pPr>
        <w:tabs>
          <w:tab w:val="num" w:pos="3600"/>
        </w:tabs>
        <w:ind w:left="3600" w:hanging="360"/>
      </w:pPr>
      <w:rPr>
        <w:rFonts w:ascii="Wingdings 2" w:hAnsi="Wingdings 2" w:hint="default"/>
      </w:rPr>
    </w:lvl>
    <w:lvl w:ilvl="5" w:tplc="EE7478DE" w:tentative="1">
      <w:start w:val="1"/>
      <w:numFmt w:val="bullet"/>
      <w:lvlText w:val=""/>
      <w:lvlJc w:val="left"/>
      <w:pPr>
        <w:tabs>
          <w:tab w:val="num" w:pos="4320"/>
        </w:tabs>
        <w:ind w:left="4320" w:hanging="360"/>
      </w:pPr>
      <w:rPr>
        <w:rFonts w:ascii="Wingdings 2" w:hAnsi="Wingdings 2" w:hint="default"/>
      </w:rPr>
    </w:lvl>
    <w:lvl w:ilvl="6" w:tplc="79763D2C" w:tentative="1">
      <w:start w:val="1"/>
      <w:numFmt w:val="bullet"/>
      <w:lvlText w:val=""/>
      <w:lvlJc w:val="left"/>
      <w:pPr>
        <w:tabs>
          <w:tab w:val="num" w:pos="5040"/>
        </w:tabs>
        <w:ind w:left="5040" w:hanging="360"/>
      </w:pPr>
      <w:rPr>
        <w:rFonts w:ascii="Wingdings 2" w:hAnsi="Wingdings 2" w:hint="default"/>
      </w:rPr>
    </w:lvl>
    <w:lvl w:ilvl="7" w:tplc="54BC2EB6" w:tentative="1">
      <w:start w:val="1"/>
      <w:numFmt w:val="bullet"/>
      <w:lvlText w:val=""/>
      <w:lvlJc w:val="left"/>
      <w:pPr>
        <w:tabs>
          <w:tab w:val="num" w:pos="5760"/>
        </w:tabs>
        <w:ind w:left="5760" w:hanging="360"/>
      </w:pPr>
      <w:rPr>
        <w:rFonts w:ascii="Wingdings 2" w:hAnsi="Wingdings 2" w:hint="default"/>
      </w:rPr>
    </w:lvl>
    <w:lvl w:ilvl="8" w:tplc="6A3C2274" w:tentative="1">
      <w:start w:val="1"/>
      <w:numFmt w:val="bullet"/>
      <w:lvlText w:val=""/>
      <w:lvlJc w:val="left"/>
      <w:pPr>
        <w:tabs>
          <w:tab w:val="num" w:pos="6480"/>
        </w:tabs>
        <w:ind w:left="6480" w:hanging="360"/>
      </w:pPr>
      <w:rPr>
        <w:rFonts w:ascii="Wingdings 2" w:hAnsi="Wingdings 2" w:hint="default"/>
      </w:rPr>
    </w:lvl>
  </w:abstractNum>
  <w:abstractNum w:abstractNumId="17">
    <w:nsid w:val="439D22D5"/>
    <w:multiLevelType w:val="hybridMultilevel"/>
    <w:tmpl w:val="DBA282C0"/>
    <w:lvl w:ilvl="0" w:tplc="757C819C">
      <w:start w:val="1"/>
      <w:numFmt w:val="bullet"/>
      <w:lvlText w:val=""/>
      <w:lvlJc w:val="left"/>
      <w:pPr>
        <w:tabs>
          <w:tab w:val="num" w:pos="720"/>
        </w:tabs>
        <w:ind w:left="720" w:hanging="360"/>
      </w:pPr>
      <w:rPr>
        <w:rFonts w:ascii="Wingdings 2" w:hAnsi="Wingdings 2" w:hint="default"/>
      </w:rPr>
    </w:lvl>
    <w:lvl w:ilvl="1" w:tplc="A7CE3940" w:tentative="1">
      <w:start w:val="1"/>
      <w:numFmt w:val="bullet"/>
      <w:lvlText w:val=""/>
      <w:lvlJc w:val="left"/>
      <w:pPr>
        <w:tabs>
          <w:tab w:val="num" w:pos="1440"/>
        </w:tabs>
        <w:ind w:left="1440" w:hanging="360"/>
      </w:pPr>
      <w:rPr>
        <w:rFonts w:ascii="Wingdings 2" w:hAnsi="Wingdings 2" w:hint="default"/>
      </w:rPr>
    </w:lvl>
    <w:lvl w:ilvl="2" w:tplc="CF72F172" w:tentative="1">
      <w:start w:val="1"/>
      <w:numFmt w:val="bullet"/>
      <w:lvlText w:val=""/>
      <w:lvlJc w:val="left"/>
      <w:pPr>
        <w:tabs>
          <w:tab w:val="num" w:pos="2160"/>
        </w:tabs>
        <w:ind w:left="2160" w:hanging="360"/>
      </w:pPr>
      <w:rPr>
        <w:rFonts w:ascii="Wingdings 2" w:hAnsi="Wingdings 2" w:hint="default"/>
      </w:rPr>
    </w:lvl>
    <w:lvl w:ilvl="3" w:tplc="6AB4F154" w:tentative="1">
      <w:start w:val="1"/>
      <w:numFmt w:val="bullet"/>
      <w:lvlText w:val=""/>
      <w:lvlJc w:val="left"/>
      <w:pPr>
        <w:tabs>
          <w:tab w:val="num" w:pos="2880"/>
        </w:tabs>
        <w:ind w:left="2880" w:hanging="360"/>
      </w:pPr>
      <w:rPr>
        <w:rFonts w:ascii="Wingdings 2" w:hAnsi="Wingdings 2" w:hint="default"/>
      </w:rPr>
    </w:lvl>
    <w:lvl w:ilvl="4" w:tplc="AE36C516" w:tentative="1">
      <w:start w:val="1"/>
      <w:numFmt w:val="bullet"/>
      <w:lvlText w:val=""/>
      <w:lvlJc w:val="left"/>
      <w:pPr>
        <w:tabs>
          <w:tab w:val="num" w:pos="3600"/>
        </w:tabs>
        <w:ind w:left="3600" w:hanging="360"/>
      </w:pPr>
      <w:rPr>
        <w:rFonts w:ascii="Wingdings 2" w:hAnsi="Wingdings 2" w:hint="default"/>
      </w:rPr>
    </w:lvl>
    <w:lvl w:ilvl="5" w:tplc="5B3689CE" w:tentative="1">
      <w:start w:val="1"/>
      <w:numFmt w:val="bullet"/>
      <w:lvlText w:val=""/>
      <w:lvlJc w:val="left"/>
      <w:pPr>
        <w:tabs>
          <w:tab w:val="num" w:pos="4320"/>
        </w:tabs>
        <w:ind w:left="4320" w:hanging="360"/>
      </w:pPr>
      <w:rPr>
        <w:rFonts w:ascii="Wingdings 2" w:hAnsi="Wingdings 2" w:hint="default"/>
      </w:rPr>
    </w:lvl>
    <w:lvl w:ilvl="6" w:tplc="04F6BB54" w:tentative="1">
      <w:start w:val="1"/>
      <w:numFmt w:val="bullet"/>
      <w:lvlText w:val=""/>
      <w:lvlJc w:val="left"/>
      <w:pPr>
        <w:tabs>
          <w:tab w:val="num" w:pos="5040"/>
        </w:tabs>
        <w:ind w:left="5040" w:hanging="360"/>
      </w:pPr>
      <w:rPr>
        <w:rFonts w:ascii="Wingdings 2" w:hAnsi="Wingdings 2" w:hint="default"/>
      </w:rPr>
    </w:lvl>
    <w:lvl w:ilvl="7" w:tplc="F64C7534" w:tentative="1">
      <w:start w:val="1"/>
      <w:numFmt w:val="bullet"/>
      <w:lvlText w:val=""/>
      <w:lvlJc w:val="left"/>
      <w:pPr>
        <w:tabs>
          <w:tab w:val="num" w:pos="5760"/>
        </w:tabs>
        <w:ind w:left="5760" w:hanging="360"/>
      </w:pPr>
      <w:rPr>
        <w:rFonts w:ascii="Wingdings 2" w:hAnsi="Wingdings 2" w:hint="default"/>
      </w:rPr>
    </w:lvl>
    <w:lvl w:ilvl="8" w:tplc="D2D6DF0C" w:tentative="1">
      <w:start w:val="1"/>
      <w:numFmt w:val="bullet"/>
      <w:lvlText w:val=""/>
      <w:lvlJc w:val="left"/>
      <w:pPr>
        <w:tabs>
          <w:tab w:val="num" w:pos="6480"/>
        </w:tabs>
        <w:ind w:left="6480" w:hanging="360"/>
      </w:pPr>
      <w:rPr>
        <w:rFonts w:ascii="Wingdings 2" w:hAnsi="Wingdings 2" w:hint="default"/>
      </w:rPr>
    </w:lvl>
  </w:abstractNum>
  <w:abstractNum w:abstractNumId="18">
    <w:nsid w:val="50063363"/>
    <w:multiLevelType w:val="hybridMultilevel"/>
    <w:tmpl w:val="533446FA"/>
    <w:lvl w:ilvl="0" w:tplc="382C4EEE">
      <w:start w:val="1"/>
      <w:numFmt w:val="bullet"/>
      <w:lvlText w:val=""/>
      <w:lvlJc w:val="left"/>
      <w:pPr>
        <w:tabs>
          <w:tab w:val="num" w:pos="720"/>
        </w:tabs>
        <w:ind w:left="720" w:hanging="360"/>
      </w:pPr>
      <w:rPr>
        <w:rFonts w:ascii="Wingdings 2" w:hAnsi="Wingdings 2" w:hint="default"/>
      </w:rPr>
    </w:lvl>
    <w:lvl w:ilvl="1" w:tplc="621AEF74" w:tentative="1">
      <w:start w:val="1"/>
      <w:numFmt w:val="bullet"/>
      <w:lvlText w:val=""/>
      <w:lvlJc w:val="left"/>
      <w:pPr>
        <w:tabs>
          <w:tab w:val="num" w:pos="1440"/>
        </w:tabs>
        <w:ind w:left="1440" w:hanging="360"/>
      </w:pPr>
      <w:rPr>
        <w:rFonts w:ascii="Wingdings 2" w:hAnsi="Wingdings 2" w:hint="default"/>
      </w:rPr>
    </w:lvl>
    <w:lvl w:ilvl="2" w:tplc="BEBA6AE0" w:tentative="1">
      <w:start w:val="1"/>
      <w:numFmt w:val="bullet"/>
      <w:lvlText w:val=""/>
      <w:lvlJc w:val="left"/>
      <w:pPr>
        <w:tabs>
          <w:tab w:val="num" w:pos="2160"/>
        </w:tabs>
        <w:ind w:left="2160" w:hanging="360"/>
      </w:pPr>
      <w:rPr>
        <w:rFonts w:ascii="Wingdings 2" w:hAnsi="Wingdings 2" w:hint="default"/>
      </w:rPr>
    </w:lvl>
    <w:lvl w:ilvl="3" w:tplc="B0B0DE4C" w:tentative="1">
      <w:start w:val="1"/>
      <w:numFmt w:val="bullet"/>
      <w:lvlText w:val=""/>
      <w:lvlJc w:val="left"/>
      <w:pPr>
        <w:tabs>
          <w:tab w:val="num" w:pos="2880"/>
        </w:tabs>
        <w:ind w:left="2880" w:hanging="360"/>
      </w:pPr>
      <w:rPr>
        <w:rFonts w:ascii="Wingdings 2" w:hAnsi="Wingdings 2" w:hint="default"/>
      </w:rPr>
    </w:lvl>
    <w:lvl w:ilvl="4" w:tplc="964425C2" w:tentative="1">
      <w:start w:val="1"/>
      <w:numFmt w:val="bullet"/>
      <w:lvlText w:val=""/>
      <w:lvlJc w:val="left"/>
      <w:pPr>
        <w:tabs>
          <w:tab w:val="num" w:pos="3600"/>
        </w:tabs>
        <w:ind w:left="3600" w:hanging="360"/>
      </w:pPr>
      <w:rPr>
        <w:rFonts w:ascii="Wingdings 2" w:hAnsi="Wingdings 2" w:hint="default"/>
      </w:rPr>
    </w:lvl>
    <w:lvl w:ilvl="5" w:tplc="CACEB452" w:tentative="1">
      <w:start w:val="1"/>
      <w:numFmt w:val="bullet"/>
      <w:lvlText w:val=""/>
      <w:lvlJc w:val="left"/>
      <w:pPr>
        <w:tabs>
          <w:tab w:val="num" w:pos="4320"/>
        </w:tabs>
        <w:ind w:left="4320" w:hanging="360"/>
      </w:pPr>
      <w:rPr>
        <w:rFonts w:ascii="Wingdings 2" w:hAnsi="Wingdings 2" w:hint="default"/>
      </w:rPr>
    </w:lvl>
    <w:lvl w:ilvl="6" w:tplc="59D25512" w:tentative="1">
      <w:start w:val="1"/>
      <w:numFmt w:val="bullet"/>
      <w:lvlText w:val=""/>
      <w:lvlJc w:val="left"/>
      <w:pPr>
        <w:tabs>
          <w:tab w:val="num" w:pos="5040"/>
        </w:tabs>
        <w:ind w:left="5040" w:hanging="360"/>
      </w:pPr>
      <w:rPr>
        <w:rFonts w:ascii="Wingdings 2" w:hAnsi="Wingdings 2" w:hint="default"/>
      </w:rPr>
    </w:lvl>
    <w:lvl w:ilvl="7" w:tplc="03448086" w:tentative="1">
      <w:start w:val="1"/>
      <w:numFmt w:val="bullet"/>
      <w:lvlText w:val=""/>
      <w:lvlJc w:val="left"/>
      <w:pPr>
        <w:tabs>
          <w:tab w:val="num" w:pos="5760"/>
        </w:tabs>
        <w:ind w:left="5760" w:hanging="360"/>
      </w:pPr>
      <w:rPr>
        <w:rFonts w:ascii="Wingdings 2" w:hAnsi="Wingdings 2" w:hint="default"/>
      </w:rPr>
    </w:lvl>
    <w:lvl w:ilvl="8" w:tplc="298AF618" w:tentative="1">
      <w:start w:val="1"/>
      <w:numFmt w:val="bullet"/>
      <w:lvlText w:val=""/>
      <w:lvlJc w:val="left"/>
      <w:pPr>
        <w:tabs>
          <w:tab w:val="num" w:pos="6480"/>
        </w:tabs>
        <w:ind w:left="6480" w:hanging="360"/>
      </w:pPr>
      <w:rPr>
        <w:rFonts w:ascii="Wingdings 2" w:hAnsi="Wingdings 2" w:hint="default"/>
      </w:rPr>
    </w:lvl>
  </w:abstractNum>
  <w:abstractNum w:abstractNumId="19">
    <w:nsid w:val="54312382"/>
    <w:multiLevelType w:val="hybridMultilevel"/>
    <w:tmpl w:val="F6966224"/>
    <w:lvl w:ilvl="0" w:tplc="6F5E097E">
      <w:start w:val="1"/>
      <w:numFmt w:val="bullet"/>
      <w:lvlText w:val="•"/>
      <w:lvlJc w:val="left"/>
      <w:pPr>
        <w:tabs>
          <w:tab w:val="num" w:pos="720"/>
        </w:tabs>
        <w:ind w:left="720" w:hanging="360"/>
      </w:pPr>
      <w:rPr>
        <w:rFonts w:ascii="Arial" w:hAnsi="Arial" w:hint="default"/>
      </w:rPr>
    </w:lvl>
    <w:lvl w:ilvl="1" w:tplc="AA560FE4" w:tentative="1">
      <w:start w:val="1"/>
      <w:numFmt w:val="bullet"/>
      <w:lvlText w:val="•"/>
      <w:lvlJc w:val="left"/>
      <w:pPr>
        <w:tabs>
          <w:tab w:val="num" w:pos="1440"/>
        </w:tabs>
        <w:ind w:left="1440" w:hanging="360"/>
      </w:pPr>
      <w:rPr>
        <w:rFonts w:ascii="Arial" w:hAnsi="Arial" w:hint="default"/>
      </w:rPr>
    </w:lvl>
    <w:lvl w:ilvl="2" w:tplc="1BD4E31E" w:tentative="1">
      <w:start w:val="1"/>
      <w:numFmt w:val="bullet"/>
      <w:lvlText w:val="•"/>
      <w:lvlJc w:val="left"/>
      <w:pPr>
        <w:tabs>
          <w:tab w:val="num" w:pos="2160"/>
        </w:tabs>
        <w:ind w:left="2160" w:hanging="360"/>
      </w:pPr>
      <w:rPr>
        <w:rFonts w:ascii="Arial" w:hAnsi="Arial" w:hint="default"/>
      </w:rPr>
    </w:lvl>
    <w:lvl w:ilvl="3" w:tplc="893EB542" w:tentative="1">
      <w:start w:val="1"/>
      <w:numFmt w:val="bullet"/>
      <w:lvlText w:val="•"/>
      <w:lvlJc w:val="left"/>
      <w:pPr>
        <w:tabs>
          <w:tab w:val="num" w:pos="2880"/>
        </w:tabs>
        <w:ind w:left="2880" w:hanging="360"/>
      </w:pPr>
      <w:rPr>
        <w:rFonts w:ascii="Arial" w:hAnsi="Arial" w:hint="default"/>
      </w:rPr>
    </w:lvl>
    <w:lvl w:ilvl="4" w:tplc="55A63944" w:tentative="1">
      <w:start w:val="1"/>
      <w:numFmt w:val="bullet"/>
      <w:lvlText w:val="•"/>
      <w:lvlJc w:val="left"/>
      <w:pPr>
        <w:tabs>
          <w:tab w:val="num" w:pos="3600"/>
        </w:tabs>
        <w:ind w:left="3600" w:hanging="360"/>
      </w:pPr>
      <w:rPr>
        <w:rFonts w:ascii="Arial" w:hAnsi="Arial" w:hint="default"/>
      </w:rPr>
    </w:lvl>
    <w:lvl w:ilvl="5" w:tplc="37DE8FE8" w:tentative="1">
      <w:start w:val="1"/>
      <w:numFmt w:val="bullet"/>
      <w:lvlText w:val="•"/>
      <w:lvlJc w:val="left"/>
      <w:pPr>
        <w:tabs>
          <w:tab w:val="num" w:pos="4320"/>
        </w:tabs>
        <w:ind w:left="4320" w:hanging="360"/>
      </w:pPr>
      <w:rPr>
        <w:rFonts w:ascii="Arial" w:hAnsi="Arial" w:hint="default"/>
      </w:rPr>
    </w:lvl>
    <w:lvl w:ilvl="6" w:tplc="56CE94D4" w:tentative="1">
      <w:start w:val="1"/>
      <w:numFmt w:val="bullet"/>
      <w:lvlText w:val="•"/>
      <w:lvlJc w:val="left"/>
      <w:pPr>
        <w:tabs>
          <w:tab w:val="num" w:pos="5040"/>
        </w:tabs>
        <w:ind w:left="5040" w:hanging="360"/>
      </w:pPr>
      <w:rPr>
        <w:rFonts w:ascii="Arial" w:hAnsi="Arial" w:hint="default"/>
      </w:rPr>
    </w:lvl>
    <w:lvl w:ilvl="7" w:tplc="2C6A69BC" w:tentative="1">
      <w:start w:val="1"/>
      <w:numFmt w:val="bullet"/>
      <w:lvlText w:val="•"/>
      <w:lvlJc w:val="left"/>
      <w:pPr>
        <w:tabs>
          <w:tab w:val="num" w:pos="5760"/>
        </w:tabs>
        <w:ind w:left="5760" w:hanging="360"/>
      </w:pPr>
      <w:rPr>
        <w:rFonts w:ascii="Arial" w:hAnsi="Arial" w:hint="default"/>
      </w:rPr>
    </w:lvl>
    <w:lvl w:ilvl="8" w:tplc="B9240D78" w:tentative="1">
      <w:start w:val="1"/>
      <w:numFmt w:val="bullet"/>
      <w:lvlText w:val="•"/>
      <w:lvlJc w:val="left"/>
      <w:pPr>
        <w:tabs>
          <w:tab w:val="num" w:pos="6480"/>
        </w:tabs>
        <w:ind w:left="6480" w:hanging="360"/>
      </w:pPr>
      <w:rPr>
        <w:rFonts w:ascii="Arial" w:hAnsi="Arial" w:hint="default"/>
      </w:rPr>
    </w:lvl>
  </w:abstractNum>
  <w:abstractNum w:abstractNumId="20">
    <w:nsid w:val="67462A2C"/>
    <w:multiLevelType w:val="hybridMultilevel"/>
    <w:tmpl w:val="1284B5A6"/>
    <w:lvl w:ilvl="0" w:tplc="2C8419DC">
      <w:start w:val="1"/>
      <w:numFmt w:val="bullet"/>
      <w:lvlText w:val=""/>
      <w:lvlJc w:val="left"/>
      <w:pPr>
        <w:tabs>
          <w:tab w:val="num" w:pos="720"/>
        </w:tabs>
        <w:ind w:left="720" w:hanging="360"/>
      </w:pPr>
      <w:rPr>
        <w:rFonts w:ascii="Wingdings 2" w:hAnsi="Wingdings 2" w:hint="default"/>
      </w:rPr>
    </w:lvl>
    <w:lvl w:ilvl="1" w:tplc="7538819A" w:tentative="1">
      <w:start w:val="1"/>
      <w:numFmt w:val="bullet"/>
      <w:lvlText w:val=""/>
      <w:lvlJc w:val="left"/>
      <w:pPr>
        <w:tabs>
          <w:tab w:val="num" w:pos="1440"/>
        </w:tabs>
        <w:ind w:left="1440" w:hanging="360"/>
      </w:pPr>
      <w:rPr>
        <w:rFonts w:ascii="Wingdings 2" w:hAnsi="Wingdings 2" w:hint="default"/>
      </w:rPr>
    </w:lvl>
    <w:lvl w:ilvl="2" w:tplc="8A602582" w:tentative="1">
      <w:start w:val="1"/>
      <w:numFmt w:val="bullet"/>
      <w:lvlText w:val=""/>
      <w:lvlJc w:val="left"/>
      <w:pPr>
        <w:tabs>
          <w:tab w:val="num" w:pos="2160"/>
        </w:tabs>
        <w:ind w:left="2160" w:hanging="360"/>
      </w:pPr>
      <w:rPr>
        <w:rFonts w:ascii="Wingdings 2" w:hAnsi="Wingdings 2" w:hint="default"/>
      </w:rPr>
    </w:lvl>
    <w:lvl w:ilvl="3" w:tplc="2EC0DAFC" w:tentative="1">
      <w:start w:val="1"/>
      <w:numFmt w:val="bullet"/>
      <w:lvlText w:val=""/>
      <w:lvlJc w:val="left"/>
      <w:pPr>
        <w:tabs>
          <w:tab w:val="num" w:pos="2880"/>
        </w:tabs>
        <w:ind w:left="2880" w:hanging="360"/>
      </w:pPr>
      <w:rPr>
        <w:rFonts w:ascii="Wingdings 2" w:hAnsi="Wingdings 2" w:hint="default"/>
      </w:rPr>
    </w:lvl>
    <w:lvl w:ilvl="4" w:tplc="93968D4C" w:tentative="1">
      <w:start w:val="1"/>
      <w:numFmt w:val="bullet"/>
      <w:lvlText w:val=""/>
      <w:lvlJc w:val="left"/>
      <w:pPr>
        <w:tabs>
          <w:tab w:val="num" w:pos="3600"/>
        </w:tabs>
        <w:ind w:left="3600" w:hanging="360"/>
      </w:pPr>
      <w:rPr>
        <w:rFonts w:ascii="Wingdings 2" w:hAnsi="Wingdings 2" w:hint="default"/>
      </w:rPr>
    </w:lvl>
    <w:lvl w:ilvl="5" w:tplc="2514B2FC" w:tentative="1">
      <w:start w:val="1"/>
      <w:numFmt w:val="bullet"/>
      <w:lvlText w:val=""/>
      <w:lvlJc w:val="left"/>
      <w:pPr>
        <w:tabs>
          <w:tab w:val="num" w:pos="4320"/>
        </w:tabs>
        <w:ind w:left="4320" w:hanging="360"/>
      </w:pPr>
      <w:rPr>
        <w:rFonts w:ascii="Wingdings 2" w:hAnsi="Wingdings 2" w:hint="default"/>
      </w:rPr>
    </w:lvl>
    <w:lvl w:ilvl="6" w:tplc="F31296B8" w:tentative="1">
      <w:start w:val="1"/>
      <w:numFmt w:val="bullet"/>
      <w:lvlText w:val=""/>
      <w:lvlJc w:val="left"/>
      <w:pPr>
        <w:tabs>
          <w:tab w:val="num" w:pos="5040"/>
        </w:tabs>
        <w:ind w:left="5040" w:hanging="360"/>
      </w:pPr>
      <w:rPr>
        <w:rFonts w:ascii="Wingdings 2" w:hAnsi="Wingdings 2" w:hint="default"/>
      </w:rPr>
    </w:lvl>
    <w:lvl w:ilvl="7" w:tplc="B63A57D6" w:tentative="1">
      <w:start w:val="1"/>
      <w:numFmt w:val="bullet"/>
      <w:lvlText w:val=""/>
      <w:lvlJc w:val="left"/>
      <w:pPr>
        <w:tabs>
          <w:tab w:val="num" w:pos="5760"/>
        </w:tabs>
        <w:ind w:left="5760" w:hanging="360"/>
      </w:pPr>
      <w:rPr>
        <w:rFonts w:ascii="Wingdings 2" w:hAnsi="Wingdings 2" w:hint="default"/>
      </w:rPr>
    </w:lvl>
    <w:lvl w:ilvl="8" w:tplc="29E0036E" w:tentative="1">
      <w:start w:val="1"/>
      <w:numFmt w:val="bullet"/>
      <w:lvlText w:val=""/>
      <w:lvlJc w:val="left"/>
      <w:pPr>
        <w:tabs>
          <w:tab w:val="num" w:pos="6480"/>
        </w:tabs>
        <w:ind w:left="6480" w:hanging="360"/>
      </w:pPr>
      <w:rPr>
        <w:rFonts w:ascii="Wingdings 2" w:hAnsi="Wingdings 2" w:hint="default"/>
      </w:rPr>
    </w:lvl>
  </w:abstractNum>
  <w:abstractNum w:abstractNumId="21">
    <w:nsid w:val="700C5992"/>
    <w:multiLevelType w:val="hybridMultilevel"/>
    <w:tmpl w:val="E7CC2F0E"/>
    <w:lvl w:ilvl="0" w:tplc="9A645DA4">
      <w:start w:val="1"/>
      <w:numFmt w:val="bullet"/>
      <w:lvlText w:val=""/>
      <w:lvlJc w:val="left"/>
      <w:pPr>
        <w:tabs>
          <w:tab w:val="num" w:pos="720"/>
        </w:tabs>
        <w:ind w:left="720" w:hanging="360"/>
      </w:pPr>
      <w:rPr>
        <w:rFonts w:ascii="Wingdings 2" w:hAnsi="Wingdings 2" w:hint="default"/>
      </w:rPr>
    </w:lvl>
    <w:lvl w:ilvl="1" w:tplc="BA3ABD06" w:tentative="1">
      <w:start w:val="1"/>
      <w:numFmt w:val="bullet"/>
      <w:lvlText w:val=""/>
      <w:lvlJc w:val="left"/>
      <w:pPr>
        <w:tabs>
          <w:tab w:val="num" w:pos="1440"/>
        </w:tabs>
        <w:ind w:left="1440" w:hanging="360"/>
      </w:pPr>
      <w:rPr>
        <w:rFonts w:ascii="Wingdings 2" w:hAnsi="Wingdings 2" w:hint="default"/>
      </w:rPr>
    </w:lvl>
    <w:lvl w:ilvl="2" w:tplc="065AF454" w:tentative="1">
      <w:start w:val="1"/>
      <w:numFmt w:val="bullet"/>
      <w:lvlText w:val=""/>
      <w:lvlJc w:val="left"/>
      <w:pPr>
        <w:tabs>
          <w:tab w:val="num" w:pos="2160"/>
        </w:tabs>
        <w:ind w:left="2160" w:hanging="360"/>
      </w:pPr>
      <w:rPr>
        <w:rFonts w:ascii="Wingdings 2" w:hAnsi="Wingdings 2" w:hint="default"/>
      </w:rPr>
    </w:lvl>
    <w:lvl w:ilvl="3" w:tplc="FF2E3426" w:tentative="1">
      <w:start w:val="1"/>
      <w:numFmt w:val="bullet"/>
      <w:lvlText w:val=""/>
      <w:lvlJc w:val="left"/>
      <w:pPr>
        <w:tabs>
          <w:tab w:val="num" w:pos="2880"/>
        </w:tabs>
        <w:ind w:left="2880" w:hanging="360"/>
      </w:pPr>
      <w:rPr>
        <w:rFonts w:ascii="Wingdings 2" w:hAnsi="Wingdings 2" w:hint="default"/>
      </w:rPr>
    </w:lvl>
    <w:lvl w:ilvl="4" w:tplc="E514AB16" w:tentative="1">
      <w:start w:val="1"/>
      <w:numFmt w:val="bullet"/>
      <w:lvlText w:val=""/>
      <w:lvlJc w:val="left"/>
      <w:pPr>
        <w:tabs>
          <w:tab w:val="num" w:pos="3600"/>
        </w:tabs>
        <w:ind w:left="3600" w:hanging="360"/>
      </w:pPr>
      <w:rPr>
        <w:rFonts w:ascii="Wingdings 2" w:hAnsi="Wingdings 2" w:hint="default"/>
      </w:rPr>
    </w:lvl>
    <w:lvl w:ilvl="5" w:tplc="E6E6C6C2" w:tentative="1">
      <w:start w:val="1"/>
      <w:numFmt w:val="bullet"/>
      <w:lvlText w:val=""/>
      <w:lvlJc w:val="left"/>
      <w:pPr>
        <w:tabs>
          <w:tab w:val="num" w:pos="4320"/>
        </w:tabs>
        <w:ind w:left="4320" w:hanging="360"/>
      </w:pPr>
      <w:rPr>
        <w:rFonts w:ascii="Wingdings 2" w:hAnsi="Wingdings 2" w:hint="default"/>
      </w:rPr>
    </w:lvl>
    <w:lvl w:ilvl="6" w:tplc="93D278AE" w:tentative="1">
      <w:start w:val="1"/>
      <w:numFmt w:val="bullet"/>
      <w:lvlText w:val=""/>
      <w:lvlJc w:val="left"/>
      <w:pPr>
        <w:tabs>
          <w:tab w:val="num" w:pos="5040"/>
        </w:tabs>
        <w:ind w:left="5040" w:hanging="360"/>
      </w:pPr>
      <w:rPr>
        <w:rFonts w:ascii="Wingdings 2" w:hAnsi="Wingdings 2" w:hint="default"/>
      </w:rPr>
    </w:lvl>
    <w:lvl w:ilvl="7" w:tplc="114605B2" w:tentative="1">
      <w:start w:val="1"/>
      <w:numFmt w:val="bullet"/>
      <w:lvlText w:val=""/>
      <w:lvlJc w:val="left"/>
      <w:pPr>
        <w:tabs>
          <w:tab w:val="num" w:pos="5760"/>
        </w:tabs>
        <w:ind w:left="5760" w:hanging="360"/>
      </w:pPr>
      <w:rPr>
        <w:rFonts w:ascii="Wingdings 2" w:hAnsi="Wingdings 2" w:hint="default"/>
      </w:rPr>
    </w:lvl>
    <w:lvl w:ilvl="8" w:tplc="E4FAE642" w:tentative="1">
      <w:start w:val="1"/>
      <w:numFmt w:val="bullet"/>
      <w:lvlText w:val=""/>
      <w:lvlJc w:val="left"/>
      <w:pPr>
        <w:tabs>
          <w:tab w:val="num" w:pos="6480"/>
        </w:tabs>
        <w:ind w:left="6480" w:hanging="360"/>
      </w:pPr>
      <w:rPr>
        <w:rFonts w:ascii="Wingdings 2" w:hAnsi="Wingdings 2" w:hint="default"/>
      </w:rPr>
    </w:lvl>
  </w:abstractNum>
  <w:abstractNum w:abstractNumId="22">
    <w:nsid w:val="70646DDE"/>
    <w:multiLevelType w:val="hybridMultilevel"/>
    <w:tmpl w:val="4B648CCE"/>
    <w:lvl w:ilvl="0" w:tplc="2B08281A">
      <w:start w:val="1"/>
      <w:numFmt w:val="bullet"/>
      <w:lvlText w:val=""/>
      <w:lvlJc w:val="left"/>
      <w:pPr>
        <w:tabs>
          <w:tab w:val="num" w:pos="720"/>
        </w:tabs>
        <w:ind w:left="720" w:hanging="360"/>
      </w:pPr>
      <w:rPr>
        <w:rFonts w:ascii="Wingdings 2" w:hAnsi="Wingdings 2" w:hint="default"/>
      </w:rPr>
    </w:lvl>
    <w:lvl w:ilvl="1" w:tplc="F162D086" w:tentative="1">
      <w:start w:val="1"/>
      <w:numFmt w:val="bullet"/>
      <w:lvlText w:val=""/>
      <w:lvlJc w:val="left"/>
      <w:pPr>
        <w:tabs>
          <w:tab w:val="num" w:pos="1440"/>
        </w:tabs>
        <w:ind w:left="1440" w:hanging="360"/>
      </w:pPr>
      <w:rPr>
        <w:rFonts w:ascii="Wingdings 2" w:hAnsi="Wingdings 2" w:hint="default"/>
      </w:rPr>
    </w:lvl>
    <w:lvl w:ilvl="2" w:tplc="63CA9CEE" w:tentative="1">
      <w:start w:val="1"/>
      <w:numFmt w:val="bullet"/>
      <w:lvlText w:val=""/>
      <w:lvlJc w:val="left"/>
      <w:pPr>
        <w:tabs>
          <w:tab w:val="num" w:pos="2160"/>
        </w:tabs>
        <w:ind w:left="2160" w:hanging="360"/>
      </w:pPr>
      <w:rPr>
        <w:rFonts w:ascii="Wingdings 2" w:hAnsi="Wingdings 2" w:hint="default"/>
      </w:rPr>
    </w:lvl>
    <w:lvl w:ilvl="3" w:tplc="CFEC3178" w:tentative="1">
      <w:start w:val="1"/>
      <w:numFmt w:val="bullet"/>
      <w:lvlText w:val=""/>
      <w:lvlJc w:val="left"/>
      <w:pPr>
        <w:tabs>
          <w:tab w:val="num" w:pos="2880"/>
        </w:tabs>
        <w:ind w:left="2880" w:hanging="360"/>
      </w:pPr>
      <w:rPr>
        <w:rFonts w:ascii="Wingdings 2" w:hAnsi="Wingdings 2" w:hint="default"/>
      </w:rPr>
    </w:lvl>
    <w:lvl w:ilvl="4" w:tplc="1FE0148E" w:tentative="1">
      <w:start w:val="1"/>
      <w:numFmt w:val="bullet"/>
      <w:lvlText w:val=""/>
      <w:lvlJc w:val="left"/>
      <w:pPr>
        <w:tabs>
          <w:tab w:val="num" w:pos="3600"/>
        </w:tabs>
        <w:ind w:left="3600" w:hanging="360"/>
      </w:pPr>
      <w:rPr>
        <w:rFonts w:ascii="Wingdings 2" w:hAnsi="Wingdings 2" w:hint="default"/>
      </w:rPr>
    </w:lvl>
    <w:lvl w:ilvl="5" w:tplc="EE7C9CE8" w:tentative="1">
      <w:start w:val="1"/>
      <w:numFmt w:val="bullet"/>
      <w:lvlText w:val=""/>
      <w:lvlJc w:val="left"/>
      <w:pPr>
        <w:tabs>
          <w:tab w:val="num" w:pos="4320"/>
        </w:tabs>
        <w:ind w:left="4320" w:hanging="360"/>
      </w:pPr>
      <w:rPr>
        <w:rFonts w:ascii="Wingdings 2" w:hAnsi="Wingdings 2" w:hint="default"/>
      </w:rPr>
    </w:lvl>
    <w:lvl w:ilvl="6" w:tplc="EE9C5D2C" w:tentative="1">
      <w:start w:val="1"/>
      <w:numFmt w:val="bullet"/>
      <w:lvlText w:val=""/>
      <w:lvlJc w:val="left"/>
      <w:pPr>
        <w:tabs>
          <w:tab w:val="num" w:pos="5040"/>
        </w:tabs>
        <w:ind w:left="5040" w:hanging="360"/>
      </w:pPr>
      <w:rPr>
        <w:rFonts w:ascii="Wingdings 2" w:hAnsi="Wingdings 2" w:hint="default"/>
      </w:rPr>
    </w:lvl>
    <w:lvl w:ilvl="7" w:tplc="E21268F6" w:tentative="1">
      <w:start w:val="1"/>
      <w:numFmt w:val="bullet"/>
      <w:lvlText w:val=""/>
      <w:lvlJc w:val="left"/>
      <w:pPr>
        <w:tabs>
          <w:tab w:val="num" w:pos="5760"/>
        </w:tabs>
        <w:ind w:left="5760" w:hanging="360"/>
      </w:pPr>
      <w:rPr>
        <w:rFonts w:ascii="Wingdings 2" w:hAnsi="Wingdings 2" w:hint="default"/>
      </w:rPr>
    </w:lvl>
    <w:lvl w:ilvl="8" w:tplc="11CAB46E" w:tentative="1">
      <w:start w:val="1"/>
      <w:numFmt w:val="bullet"/>
      <w:lvlText w:val=""/>
      <w:lvlJc w:val="left"/>
      <w:pPr>
        <w:tabs>
          <w:tab w:val="num" w:pos="6480"/>
        </w:tabs>
        <w:ind w:left="6480" w:hanging="360"/>
      </w:pPr>
      <w:rPr>
        <w:rFonts w:ascii="Wingdings 2" w:hAnsi="Wingdings 2" w:hint="default"/>
      </w:rPr>
    </w:lvl>
  </w:abstractNum>
  <w:num w:numId="1">
    <w:abstractNumId w:val="21"/>
  </w:num>
  <w:num w:numId="2">
    <w:abstractNumId w:val="7"/>
  </w:num>
  <w:num w:numId="3">
    <w:abstractNumId w:val="17"/>
  </w:num>
  <w:num w:numId="4">
    <w:abstractNumId w:val="15"/>
  </w:num>
  <w:num w:numId="5">
    <w:abstractNumId w:val="16"/>
  </w:num>
  <w:num w:numId="6">
    <w:abstractNumId w:val="2"/>
  </w:num>
  <w:num w:numId="7">
    <w:abstractNumId w:val="11"/>
  </w:num>
  <w:num w:numId="8">
    <w:abstractNumId w:val="19"/>
  </w:num>
  <w:num w:numId="9">
    <w:abstractNumId w:val="10"/>
  </w:num>
  <w:num w:numId="10">
    <w:abstractNumId w:val="4"/>
  </w:num>
  <w:num w:numId="11">
    <w:abstractNumId w:val="6"/>
  </w:num>
  <w:num w:numId="12">
    <w:abstractNumId w:val="8"/>
  </w:num>
  <w:num w:numId="13">
    <w:abstractNumId w:val="12"/>
  </w:num>
  <w:num w:numId="14">
    <w:abstractNumId w:val="9"/>
  </w:num>
  <w:num w:numId="15">
    <w:abstractNumId w:val="18"/>
  </w:num>
  <w:num w:numId="16">
    <w:abstractNumId w:val="20"/>
  </w:num>
  <w:num w:numId="17">
    <w:abstractNumId w:val="22"/>
  </w:num>
  <w:num w:numId="18">
    <w:abstractNumId w:val="1"/>
  </w:num>
  <w:num w:numId="19">
    <w:abstractNumId w:val="3"/>
  </w:num>
  <w:num w:numId="20">
    <w:abstractNumId w:val="0"/>
  </w:num>
  <w:num w:numId="21">
    <w:abstractNumId w:val="1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7F"/>
    <w:rsid w:val="00013C40"/>
    <w:rsid w:val="00025813"/>
    <w:rsid w:val="000542B5"/>
    <w:rsid w:val="00092FF9"/>
    <w:rsid w:val="000A0DF4"/>
    <w:rsid w:val="00155EF4"/>
    <w:rsid w:val="00210FC1"/>
    <w:rsid w:val="00236178"/>
    <w:rsid w:val="0024340B"/>
    <w:rsid w:val="0032152A"/>
    <w:rsid w:val="003254D1"/>
    <w:rsid w:val="003270CF"/>
    <w:rsid w:val="003317EF"/>
    <w:rsid w:val="003C7661"/>
    <w:rsid w:val="003F2891"/>
    <w:rsid w:val="00434A2A"/>
    <w:rsid w:val="00480852"/>
    <w:rsid w:val="005411D6"/>
    <w:rsid w:val="0054747F"/>
    <w:rsid w:val="00547931"/>
    <w:rsid w:val="0055012A"/>
    <w:rsid w:val="005D6DBE"/>
    <w:rsid w:val="005E5B4B"/>
    <w:rsid w:val="005F40AC"/>
    <w:rsid w:val="006216E0"/>
    <w:rsid w:val="006B1C4B"/>
    <w:rsid w:val="006D38D4"/>
    <w:rsid w:val="006E2FC2"/>
    <w:rsid w:val="00700137"/>
    <w:rsid w:val="00702394"/>
    <w:rsid w:val="00742A3A"/>
    <w:rsid w:val="00796656"/>
    <w:rsid w:val="007B049C"/>
    <w:rsid w:val="007D1577"/>
    <w:rsid w:val="00830917"/>
    <w:rsid w:val="008345F6"/>
    <w:rsid w:val="00837250"/>
    <w:rsid w:val="00874D55"/>
    <w:rsid w:val="008C135F"/>
    <w:rsid w:val="008C74BF"/>
    <w:rsid w:val="008E41ED"/>
    <w:rsid w:val="00932175"/>
    <w:rsid w:val="009861A3"/>
    <w:rsid w:val="0099280F"/>
    <w:rsid w:val="009F4C33"/>
    <w:rsid w:val="00A233A7"/>
    <w:rsid w:val="00A37E7E"/>
    <w:rsid w:val="00A93B5E"/>
    <w:rsid w:val="00AB65E8"/>
    <w:rsid w:val="00AC65CF"/>
    <w:rsid w:val="00B10786"/>
    <w:rsid w:val="00B91AE3"/>
    <w:rsid w:val="00BA333B"/>
    <w:rsid w:val="00C1176A"/>
    <w:rsid w:val="00C9355C"/>
    <w:rsid w:val="00CA54BC"/>
    <w:rsid w:val="00CC11D8"/>
    <w:rsid w:val="00CD5425"/>
    <w:rsid w:val="00D0775D"/>
    <w:rsid w:val="00DF50B8"/>
    <w:rsid w:val="00E168D2"/>
    <w:rsid w:val="00E9790B"/>
    <w:rsid w:val="00EB25E6"/>
    <w:rsid w:val="00F11D66"/>
    <w:rsid w:val="00F231BD"/>
    <w:rsid w:val="00F232F1"/>
    <w:rsid w:val="00FC7262"/>
    <w:rsid w:val="00FF16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90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9321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47F"/>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4747F"/>
    <w:rPr>
      <w:rFonts w:ascii="Tahoma" w:hAnsi="Tahoma" w:cs="Tahoma"/>
      <w:sz w:val="16"/>
      <w:szCs w:val="16"/>
    </w:rPr>
  </w:style>
  <w:style w:type="paragraph" w:styleId="Header">
    <w:name w:val="header"/>
    <w:basedOn w:val="Normal"/>
    <w:link w:val="HeaderChar"/>
    <w:uiPriority w:val="99"/>
    <w:unhideWhenUsed/>
    <w:rsid w:val="00AC65CF"/>
    <w:pPr>
      <w:tabs>
        <w:tab w:val="center" w:pos="4680"/>
        <w:tab w:val="right" w:pos="9360"/>
      </w:tabs>
    </w:pPr>
  </w:style>
  <w:style w:type="character" w:customStyle="1" w:styleId="HeaderChar">
    <w:name w:val="Header Char"/>
    <w:basedOn w:val="DefaultParagraphFont"/>
    <w:link w:val="Header"/>
    <w:uiPriority w:val="99"/>
    <w:rsid w:val="00AC65C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C65CF"/>
    <w:pPr>
      <w:tabs>
        <w:tab w:val="center" w:pos="4680"/>
        <w:tab w:val="right" w:pos="9360"/>
      </w:tabs>
    </w:pPr>
  </w:style>
  <w:style w:type="character" w:customStyle="1" w:styleId="FooterChar">
    <w:name w:val="Footer Char"/>
    <w:basedOn w:val="DefaultParagraphFont"/>
    <w:link w:val="Footer"/>
    <w:uiPriority w:val="99"/>
    <w:rsid w:val="00AC65CF"/>
    <w:rPr>
      <w:rFonts w:ascii="Times New Roman" w:eastAsiaTheme="minorEastAsia" w:hAnsi="Times New Roman" w:cs="Times New Roman"/>
      <w:sz w:val="24"/>
      <w:szCs w:val="24"/>
    </w:rPr>
  </w:style>
  <w:style w:type="paragraph" w:styleId="NoSpacing">
    <w:name w:val="No Spacing"/>
    <w:uiPriority w:val="1"/>
    <w:qFormat/>
    <w:rsid w:val="008345F6"/>
    <w:pPr>
      <w:widowControl w:val="0"/>
      <w:autoSpaceDE w:val="0"/>
      <w:autoSpaceDN w:val="0"/>
      <w:adjustRightInd w:val="0"/>
      <w:spacing w:after="0" w:line="240" w:lineRule="auto"/>
      <w:ind w:left="360"/>
    </w:pPr>
    <w:rPr>
      <w:rFonts w:ascii="Times New Roman" w:eastAsiaTheme="minorEastAsia" w:hAnsi="Times New Roman" w:cs="Times New Roman"/>
      <w:sz w:val="28"/>
      <w:szCs w:val="28"/>
      <w:lang w:val="en-CA"/>
    </w:rPr>
  </w:style>
  <w:style w:type="paragraph" w:styleId="ListParagraph">
    <w:name w:val="List Paragraph"/>
    <w:basedOn w:val="Normal"/>
    <w:uiPriority w:val="34"/>
    <w:qFormat/>
    <w:rsid w:val="00BA333B"/>
    <w:pPr>
      <w:widowControl/>
      <w:autoSpaceDE/>
      <w:autoSpaceDN/>
      <w:adjustRightInd/>
      <w:ind w:left="720"/>
      <w:contextualSpacing/>
    </w:pPr>
    <w:rPr>
      <w:rFonts w:ascii="Times" w:eastAsiaTheme="minorHAnsi" w:hAnsi="Times" w:cstheme="minorBidi"/>
      <w:sz w:val="20"/>
      <w:szCs w:val="20"/>
    </w:rPr>
  </w:style>
  <w:style w:type="paragraph" w:styleId="Subtitle">
    <w:name w:val="Subtitle"/>
    <w:basedOn w:val="Normal"/>
    <w:link w:val="SubtitleChar"/>
    <w:qFormat/>
    <w:rsid w:val="008345F6"/>
    <w:pPr>
      <w:widowControl/>
      <w:numPr>
        <w:ilvl w:val="1"/>
      </w:numPr>
      <w:autoSpaceDE/>
      <w:autoSpaceDN/>
      <w:adjustRightInd/>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345F6"/>
    <w:rPr>
      <w:rFonts w:asciiTheme="majorHAnsi" w:eastAsiaTheme="majorEastAsia" w:hAnsiTheme="majorHAnsi" w:cstheme="majorBidi"/>
      <w:iCs/>
      <w:color w:val="FFFFFF" w:themeColor="background1"/>
      <w:sz w:val="24"/>
      <w:szCs w:val="24"/>
    </w:rPr>
  </w:style>
  <w:style w:type="paragraph" w:styleId="BodyText">
    <w:name w:val="Body Text"/>
    <w:basedOn w:val="Normal"/>
    <w:link w:val="BodyTextChar"/>
    <w:unhideWhenUsed/>
    <w:rsid w:val="008345F6"/>
    <w:pPr>
      <w:widowControl/>
      <w:autoSpaceDE/>
      <w:autoSpaceDN/>
      <w:adjustRightInd/>
      <w:spacing w:after="200"/>
    </w:pPr>
    <w:rPr>
      <w:rFonts w:asciiTheme="minorHAnsi" w:hAnsiTheme="minorHAnsi" w:cstheme="minorBidi"/>
      <w:color w:val="404040" w:themeColor="text1" w:themeTint="BF"/>
      <w:sz w:val="20"/>
    </w:rPr>
  </w:style>
  <w:style w:type="character" w:customStyle="1" w:styleId="BodyTextChar">
    <w:name w:val="Body Text Char"/>
    <w:basedOn w:val="DefaultParagraphFont"/>
    <w:link w:val="BodyText"/>
    <w:rsid w:val="008345F6"/>
    <w:rPr>
      <w:rFonts w:eastAsiaTheme="minorEastAsia"/>
      <w:color w:val="404040" w:themeColor="text1" w:themeTint="BF"/>
      <w:sz w:val="20"/>
      <w:szCs w:val="24"/>
    </w:rPr>
  </w:style>
  <w:style w:type="paragraph" w:styleId="NormalWeb">
    <w:name w:val="Normal (Web)"/>
    <w:basedOn w:val="Normal"/>
    <w:uiPriority w:val="99"/>
    <w:semiHidden/>
    <w:unhideWhenUsed/>
    <w:rsid w:val="00A37E7E"/>
    <w:pPr>
      <w:widowControl/>
      <w:autoSpaceDE/>
      <w:autoSpaceDN/>
      <w:adjustRightInd/>
      <w:spacing w:before="100" w:beforeAutospacing="1" w:after="100" w:afterAutospacing="1"/>
    </w:pPr>
    <w:rPr>
      <w:rFonts w:ascii="Times" w:eastAsiaTheme="minorHAnsi" w:hAnsi="Times"/>
      <w:sz w:val="20"/>
      <w:szCs w:val="20"/>
    </w:rPr>
  </w:style>
  <w:style w:type="character" w:customStyle="1" w:styleId="Heading1Char">
    <w:name w:val="Heading 1 Char"/>
    <w:basedOn w:val="DefaultParagraphFont"/>
    <w:link w:val="Heading1"/>
    <w:uiPriority w:val="9"/>
    <w:rsid w:val="00932175"/>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7966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9321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47F"/>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4747F"/>
    <w:rPr>
      <w:rFonts w:ascii="Tahoma" w:hAnsi="Tahoma" w:cs="Tahoma"/>
      <w:sz w:val="16"/>
      <w:szCs w:val="16"/>
    </w:rPr>
  </w:style>
  <w:style w:type="paragraph" w:styleId="Header">
    <w:name w:val="header"/>
    <w:basedOn w:val="Normal"/>
    <w:link w:val="HeaderChar"/>
    <w:uiPriority w:val="99"/>
    <w:unhideWhenUsed/>
    <w:rsid w:val="00AC65CF"/>
    <w:pPr>
      <w:tabs>
        <w:tab w:val="center" w:pos="4680"/>
        <w:tab w:val="right" w:pos="9360"/>
      </w:tabs>
    </w:pPr>
  </w:style>
  <w:style w:type="character" w:customStyle="1" w:styleId="HeaderChar">
    <w:name w:val="Header Char"/>
    <w:basedOn w:val="DefaultParagraphFont"/>
    <w:link w:val="Header"/>
    <w:uiPriority w:val="99"/>
    <w:rsid w:val="00AC65C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C65CF"/>
    <w:pPr>
      <w:tabs>
        <w:tab w:val="center" w:pos="4680"/>
        <w:tab w:val="right" w:pos="9360"/>
      </w:tabs>
    </w:pPr>
  </w:style>
  <w:style w:type="character" w:customStyle="1" w:styleId="FooterChar">
    <w:name w:val="Footer Char"/>
    <w:basedOn w:val="DefaultParagraphFont"/>
    <w:link w:val="Footer"/>
    <w:uiPriority w:val="99"/>
    <w:rsid w:val="00AC65CF"/>
    <w:rPr>
      <w:rFonts w:ascii="Times New Roman" w:eastAsiaTheme="minorEastAsia" w:hAnsi="Times New Roman" w:cs="Times New Roman"/>
      <w:sz w:val="24"/>
      <w:szCs w:val="24"/>
    </w:rPr>
  </w:style>
  <w:style w:type="paragraph" w:styleId="NoSpacing">
    <w:name w:val="No Spacing"/>
    <w:uiPriority w:val="1"/>
    <w:qFormat/>
    <w:rsid w:val="008345F6"/>
    <w:pPr>
      <w:widowControl w:val="0"/>
      <w:autoSpaceDE w:val="0"/>
      <w:autoSpaceDN w:val="0"/>
      <w:adjustRightInd w:val="0"/>
      <w:spacing w:after="0" w:line="240" w:lineRule="auto"/>
      <w:ind w:left="360"/>
    </w:pPr>
    <w:rPr>
      <w:rFonts w:ascii="Times New Roman" w:eastAsiaTheme="minorEastAsia" w:hAnsi="Times New Roman" w:cs="Times New Roman"/>
      <w:sz w:val="28"/>
      <w:szCs w:val="28"/>
      <w:lang w:val="en-CA"/>
    </w:rPr>
  </w:style>
  <w:style w:type="paragraph" w:styleId="ListParagraph">
    <w:name w:val="List Paragraph"/>
    <w:basedOn w:val="Normal"/>
    <w:uiPriority w:val="34"/>
    <w:qFormat/>
    <w:rsid w:val="00BA333B"/>
    <w:pPr>
      <w:widowControl/>
      <w:autoSpaceDE/>
      <w:autoSpaceDN/>
      <w:adjustRightInd/>
      <w:ind w:left="720"/>
      <w:contextualSpacing/>
    </w:pPr>
    <w:rPr>
      <w:rFonts w:ascii="Times" w:eastAsiaTheme="minorHAnsi" w:hAnsi="Times" w:cstheme="minorBidi"/>
      <w:sz w:val="20"/>
      <w:szCs w:val="20"/>
    </w:rPr>
  </w:style>
  <w:style w:type="paragraph" w:styleId="Subtitle">
    <w:name w:val="Subtitle"/>
    <w:basedOn w:val="Normal"/>
    <w:link w:val="SubtitleChar"/>
    <w:qFormat/>
    <w:rsid w:val="008345F6"/>
    <w:pPr>
      <w:widowControl/>
      <w:numPr>
        <w:ilvl w:val="1"/>
      </w:numPr>
      <w:autoSpaceDE/>
      <w:autoSpaceDN/>
      <w:adjustRightInd/>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345F6"/>
    <w:rPr>
      <w:rFonts w:asciiTheme="majorHAnsi" w:eastAsiaTheme="majorEastAsia" w:hAnsiTheme="majorHAnsi" w:cstheme="majorBidi"/>
      <w:iCs/>
      <w:color w:val="FFFFFF" w:themeColor="background1"/>
      <w:sz w:val="24"/>
      <w:szCs w:val="24"/>
    </w:rPr>
  </w:style>
  <w:style w:type="paragraph" w:styleId="BodyText">
    <w:name w:val="Body Text"/>
    <w:basedOn w:val="Normal"/>
    <w:link w:val="BodyTextChar"/>
    <w:unhideWhenUsed/>
    <w:rsid w:val="008345F6"/>
    <w:pPr>
      <w:widowControl/>
      <w:autoSpaceDE/>
      <w:autoSpaceDN/>
      <w:adjustRightInd/>
      <w:spacing w:after="200"/>
    </w:pPr>
    <w:rPr>
      <w:rFonts w:asciiTheme="minorHAnsi" w:hAnsiTheme="minorHAnsi" w:cstheme="minorBidi"/>
      <w:color w:val="404040" w:themeColor="text1" w:themeTint="BF"/>
      <w:sz w:val="20"/>
    </w:rPr>
  </w:style>
  <w:style w:type="character" w:customStyle="1" w:styleId="BodyTextChar">
    <w:name w:val="Body Text Char"/>
    <w:basedOn w:val="DefaultParagraphFont"/>
    <w:link w:val="BodyText"/>
    <w:rsid w:val="008345F6"/>
    <w:rPr>
      <w:rFonts w:eastAsiaTheme="minorEastAsia"/>
      <w:color w:val="404040" w:themeColor="text1" w:themeTint="BF"/>
      <w:sz w:val="20"/>
      <w:szCs w:val="24"/>
    </w:rPr>
  </w:style>
  <w:style w:type="paragraph" w:styleId="NormalWeb">
    <w:name w:val="Normal (Web)"/>
    <w:basedOn w:val="Normal"/>
    <w:uiPriority w:val="99"/>
    <w:semiHidden/>
    <w:unhideWhenUsed/>
    <w:rsid w:val="00A37E7E"/>
    <w:pPr>
      <w:widowControl/>
      <w:autoSpaceDE/>
      <w:autoSpaceDN/>
      <w:adjustRightInd/>
      <w:spacing w:before="100" w:beforeAutospacing="1" w:after="100" w:afterAutospacing="1"/>
    </w:pPr>
    <w:rPr>
      <w:rFonts w:ascii="Times" w:eastAsiaTheme="minorHAnsi" w:hAnsi="Times"/>
      <w:sz w:val="20"/>
      <w:szCs w:val="20"/>
    </w:rPr>
  </w:style>
  <w:style w:type="character" w:customStyle="1" w:styleId="Heading1Char">
    <w:name w:val="Heading 1 Char"/>
    <w:basedOn w:val="DefaultParagraphFont"/>
    <w:link w:val="Heading1"/>
    <w:uiPriority w:val="9"/>
    <w:rsid w:val="00932175"/>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79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5700">
      <w:bodyDiv w:val="1"/>
      <w:marLeft w:val="0"/>
      <w:marRight w:val="0"/>
      <w:marTop w:val="0"/>
      <w:marBottom w:val="0"/>
      <w:divBdr>
        <w:top w:val="none" w:sz="0" w:space="0" w:color="auto"/>
        <w:left w:val="none" w:sz="0" w:space="0" w:color="auto"/>
        <w:bottom w:val="none" w:sz="0" w:space="0" w:color="auto"/>
        <w:right w:val="none" w:sz="0" w:space="0" w:color="auto"/>
      </w:divBdr>
      <w:divsChild>
        <w:div w:id="1604796860">
          <w:marLeft w:val="576"/>
          <w:marRight w:val="0"/>
          <w:marTop w:val="120"/>
          <w:marBottom w:val="0"/>
          <w:divBdr>
            <w:top w:val="none" w:sz="0" w:space="0" w:color="auto"/>
            <w:left w:val="none" w:sz="0" w:space="0" w:color="auto"/>
            <w:bottom w:val="none" w:sz="0" w:space="0" w:color="auto"/>
            <w:right w:val="none" w:sz="0" w:space="0" w:color="auto"/>
          </w:divBdr>
        </w:div>
        <w:div w:id="1283616014">
          <w:marLeft w:val="576"/>
          <w:marRight w:val="0"/>
          <w:marTop w:val="120"/>
          <w:marBottom w:val="0"/>
          <w:divBdr>
            <w:top w:val="none" w:sz="0" w:space="0" w:color="auto"/>
            <w:left w:val="none" w:sz="0" w:space="0" w:color="auto"/>
            <w:bottom w:val="none" w:sz="0" w:space="0" w:color="auto"/>
            <w:right w:val="none" w:sz="0" w:space="0" w:color="auto"/>
          </w:divBdr>
        </w:div>
        <w:div w:id="884490775">
          <w:marLeft w:val="576"/>
          <w:marRight w:val="0"/>
          <w:marTop w:val="120"/>
          <w:marBottom w:val="0"/>
          <w:divBdr>
            <w:top w:val="none" w:sz="0" w:space="0" w:color="auto"/>
            <w:left w:val="none" w:sz="0" w:space="0" w:color="auto"/>
            <w:bottom w:val="none" w:sz="0" w:space="0" w:color="auto"/>
            <w:right w:val="none" w:sz="0" w:space="0" w:color="auto"/>
          </w:divBdr>
        </w:div>
      </w:divsChild>
    </w:div>
    <w:div w:id="86855685">
      <w:bodyDiv w:val="1"/>
      <w:marLeft w:val="0"/>
      <w:marRight w:val="0"/>
      <w:marTop w:val="0"/>
      <w:marBottom w:val="0"/>
      <w:divBdr>
        <w:top w:val="none" w:sz="0" w:space="0" w:color="auto"/>
        <w:left w:val="none" w:sz="0" w:space="0" w:color="auto"/>
        <w:bottom w:val="none" w:sz="0" w:space="0" w:color="auto"/>
        <w:right w:val="none" w:sz="0" w:space="0" w:color="auto"/>
      </w:divBdr>
    </w:div>
    <w:div w:id="186800574">
      <w:bodyDiv w:val="1"/>
      <w:marLeft w:val="0"/>
      <w:marRight w:val="0"/>
      <w:marTop w:val="0"/>
      <w:marBottom w:val="0"/>
      <w:divBdr>
        <w:top w:val="none" w:sz="0" w:space="0" w:color="auto"/>
        <w:left w:val="none" w:sz="0" w:space="0" w:color="auto"/>
        <w:bottom w:val="none" w:sz="0" w:space="0" w:color="auto"/>
        <w:right w:val="none" w:sz="0" w:space="0" w:color="auto"/>
      </w:divBdr>
      <w:divsChild>
        <w:div w:id="1775705421">
          <w:marLeft w:val="576"/>
          <w:marRight w:val="0"/>
          <w:marTop w:val="120"/>
          <w:marBottom w:val="0"/>
          <w:divBdr>
            <w:top w:val="none" w:sz="0" w:space="0" w:color="auto"/>
            <w:left w:val="none" w:sz="0" w:space="0" w:color="auto"/>
            <w:bottom w:val="none" w:sz="0" w:space="0" w:color="auto"/>
            <w:right w:val="none" w:sz="0" w:space="0" w:color="auto"/>
          </w:divBdr>
        </w:div>
        <w:div w:id="280915999">
          <w:marLeft w:val="576"/>
          <w:marRight w:val="0"/>
          <w:marTop w:val="120"/>
          <w:marBottom w:val="0"/>
          <w:divBdr>
            <w:top w:val="none" w:sz="0" w:space="0" w:color="auto"/>
            <w:left w:val="none" w:sz="0" w:space="0" w:color="auto"/>
            <w:bottom w:val="none" w:sz="0" w:space="0" w:color="auto"/>
            <w:right w:val="none" w:sz="0" w:space="0" w:color="auto"/>
          </w:divBdr>
        </w:div>
        <w:div w:id="2024669530">
          <w:marLeft w:val="576"/>
          <w:marRight w:val="0"/>
          <w:marTop w:val="120"/>
          <w:marBottom w:val="0"/>
          <w:divBdr>
            <w:top w:val="none" w:sz="0" w:space="0" w:color="auto"/>
            <w:left w:val="none" w:sz="0" w:space="0" w:color="auto"/>
            <w:bottom w:val="none" w:sz="0" w:space="0" w:color="auto"/>
            <w:right w:val="none" w:sz="0" w:space="0" w:color="auto"/>
          </w:divBdr>
        </w:div>
        <w:div w:id="786507328">
          <w:marLeft w:val="576"/>
          <w:marRight w:val="0"/>
          <w:marTop w:val="120"/>
          <w:marBottom w:val="0"/>
          <w:divBdr>
            <w:top w:val="none" w:sz="0" w:space="0" w:color="auto"/>
            <w:left w:val="none" w:sz="0" w:space="0" w:color="auto"/>
            <w:bottom w:val="none" w:sz="0" w:space="0" w:color="auto"/>
            <w:right w:val="none" w:sz="0" w:space="0" w:color="auto"/>
          </w:divBdr>
        </w:div>
        <w:div w:id="1156458151">
          <w:marLeft w:val="576"/>
          <w:marRight w:val="0"/>
          <w:marTop w:val="120"/>
          <w:marBottom w:val="0"/>
          <w:divBdr>
            <w:top w:val="none" w:sz="0" w:space="0" w:color="auto"/>
            <w:left w:val="none" w:sz="0" w:space="0" w:color="auto"/>
            <w:bottom w:val="none" w:sz="0" w:space="0" w:color="auto"/>
            <w:right w:val="none" w:sz="0" w:space="0" w:color="auto"/>
          </w:divBdr>
        </w:div>
        <w:div w:id="1522279493">
          <w:marLeft w:val="576"/>
          <w:marRight w:val="0"/>
          <w:marTop w:val="120"/>
          <w:marBottom w:val="0"/>
          <w:divBdr>
            <w:top w:val="none" w:sz="0" w:space="0" w:color="auto"/>
            <w:left w:val="none" w:sz="0" w:space="0" w:color="auto"/>
            <w:bottom w:val="none" w:sz="0" w:space="0" w:color="auto"/>
            <w:right w:val="none" w:sz="0" w:space="0" w:color="auto"/>
          </w:divBdr>
        </w:div>
      </w:divsChild>
    </w:div>
    <w:div w:id="218788660">
      <w:bodyDiv w:val="1"/>
      <w:marLeft w:val="0"/>
      <w:marRight w:val="0"/>
      <w:marTop w:val="0"/>
      <w:marBottom w:val="0"/>
      <w:divBdr>
        <w:top w:val="none" w:sz="0" w:space="0" w:color="auto"/>
        <w:left w:val="none" w:sz="0" w:space="0" w:color="auto"/>
        <w:bottom w:val="none" w:sz="0" w:space="0" w:color="auto"/>
        <w:right w:val="none" w:sz="0" w:space="0" w:color="auto"/>
      </w:divBdr>
    </w:div>
    <w:div w:id="273169700">
      <w:bodyDiv w:val="1"/>
      <w:marLeft w:val="0"/>
      <w:marRight w:val="0"/>
      <w:marTop w:val="0"/>
      <w:marBottom w:val="0"/>
      <w:divBdr>
        <w:top w:val="none" w:sz="0" w:space="0" w:color="auto"/>
        <w:left w:val="none" w:sz="0" w:space="0" w:color="auto"/>
        <w:bottom w:val="none" w:sz="0" w:space="0" w:color="auto"/>
        <w:right w:val="none" w:sz="0" w:space="0" w:color="auto"/>
      </w:divBdr>
      <w:divsChild>
        <w:div w:id="2062703511">
          <w:marLeft w:val="547"/>
          <w:marRight w:val="0"/>
          <w:marTop w:val="0"/>
          <w:marBottom w:val="0"/>
          <w:divBdr>
            <w:top w:val="none" w:sz="0" w:space="0" w:color="auto"/>
            <w:left w:val="none" w:sz="0" w:space="0" w:color="auto"/>
            <w:bottom w:val="none" w:sz="0" w:space="0" w:color="auto"/>
            <w:right w:val="none" w:sz="0" w:space="0" w:color="auto"/>
          </w:divBdr>
        </w:div>
        <w:div w:id="1152328776">
          <w:marLeft w:val="547"/>
          <w:marRight w:val="0"/>
          <w:marTop w:val="0"/>
          <w:marBottom w:val="0"/>
          <w:divBdr>
            <w:top w:val="none" w:sz="0" w:space="0" w:color="auto"/>
            <w:left w:val="none" w:sz="0" w:space="0" w:color="auto"/>
            <w:bottom w:val="none" w:sz="0" w:space="0" w:color="auto"/>
            <w:right w:val="none" w:sz="0" w:space="0" w:color="auto"/>
          </w:divBdr>
        </w:div>
        <w:div w:id="252475317">
          <w:marLeft w:val="547"/>
          <w:marRight w:val="0"/>
          <w:marTop w:val="0"/>
          <w:marBottom w:val="0"/>
          <w:divBdr>
            <w:top w:val="none" w:sz="0" w:space="0" w:color="auto"/>
            <w:left w:val="none" w:sz="0" w:space="0" w:color="auto"/>
            <w:bottom w:val="none" w:sz="0" w:space="0" w:color="auto"/>
            <w:right w:val="none" w:sz="0" w:space="0" w:color="auto"/>
          </w:divBdr>
        </w:div>
      </w:divsChild>
    </w:div>
    <w:div w:id="370957994">
      <w:bodyDiv w:val="1"/>
      <w:marLeft w:val="0"/>
      <w:marRight w:val="0"/>
      <w:marTop w:val="0"/>
      <w:marBottom w:val="0"/>
      <w:divBdr>
        <w:top w:val="none" w:sz="0" w:space="0" w:color="auto"/>
        <w:left w:val="none" w:sz="0" w:space="0" w:color="auto"/>
        <w:bottom w:val="none" w:sz="0" w:space="0" w:color="auto"/>
        <w:right w:val="none" w:sz="0" w:space="0" w:color="auto"/>
      </w:divBdr>
    </w:div>
    <w:div w:id="458841563">
      <w:bodyDiv w:val="1"/>
      <w:marLeft w:val="0"/>
      <w:marRight w:val="0"/>
      <w:marTop w:val="0"/>
      <w:marBottom w:val="0"/>
      <w:divBdr>
        <w:top w:val="none" w:sz="0" w:space="0" w:color="auto"/>
        <w:left w:val="none" w:sz="0" w:space="0" w:color="auto"/>
        <w:bottom w:val="none" w:sz="0" w:space="0" w:color="auto"/>
        <w:right w:val="none" w:sz="0" w:space="0" w:color="auto"/>
      </w:divBdr>
      <w:divsChild>
        <w:div w:id="1273050086">
          <w:marLeft w:val="576"/>
          <w:marRight w:val="0"/>
          <w:marTop w:val="120"/>
          <w:marBottom w:val="0"/>
          <w:divBdr>
            <w:top w:val="none" w:sz="0" w:space="0" w:color="auto"/>
            <w:left w:val="none" w:sz="0" w:space="0" w:color="auto"/>
            <w:bottom w:val="none" w:sz="0" w:space="0" w:color="auto"/>
            <w:right w:val="none" w:sz="0" w:space="0" w:color="auto"/>
          </w:divBdr>
        </w:div>
      </w:divsChild>
    </w:div>
    <w:div w:id="510291138">
      <w:bodyDiv w:val="1"/>
      <w:marLeft w:val="0"/>
      <w:marRight w:val="0"/>
      <w:marTop w:val="0"/>
      <w:marBottom w:val="0"/>
      <w:divBdr>
        <w:top w:val="none" w:sz="0" w:space="0" w:color="auto"/>
        <w:left w:val="none" w:sz="0" w:space="0" w:color="auto"/>
        <w:bottom w:val="none" w:sz="0" w:space="0" w:color="auto"/>
        <w:right w:val="none" w:sz="0" w:space="0" w:color="auto"/>
      </w:divBdr>
    </w:div>
    <w:div w:id="517817611">
      <w:bodyDiv w:val="1"/>
      <w:marLeft w:val="0"/>
      <w:marRight w:val="0"/>
      <w:marTop w:val="0"/>
      <w:marBottom w:val="0"/>
      <w:divBdr>
        <w:top w:val="none" w:sz="0" w:space="0" w:color="auto"/>
        <w:left w:val="none" w:sz="0" w:space="0" w:color="auto"/>
        <w:bottom w:val="none" w:sz="0" w:space="0" w:color="auto"/>
        <w:right w:val="none" w:sz="0" w:space="0" w:color="auto"/>
      </w:divBdr>
      <w:divsChild>
        <w:div w:id="2105566863">
          <w:marLeft w:val="576"/>
          <w:marRight w:val="0"/>
          <w:marTop w:val="120"/>
          <w:marBottom w:val="0"/>
          <w:divBdr>
            <w:top w:val="none" w:sz="0" w:space="0" w:color="auto"/>
            <w:left w:val="none" w:sz="0" w:space="0" w:color="auto"/>
            <w:bottom w:val="none" w:sz="0" w:space="0" w:color="auto"/>
            <w:right w:val="none" w:sz="0" w:space="0" w:color="auto"/>
          </w:divBdr>
        </w:div>
      </w:divsChild>
    </w:div>
    <w:div w:id="676687043">
      <w:bodyDiv w:val="1"/>
      <w:marLeft w:val="0"/>
      <w:marRight w:val="0"/>
      <w:marTop w:val="0"/>
      <w:marBottom w:val="0"/>
      <w:divBdr>
        <w:top w:val="none" w:sz="0" w:space="0" w:color="auto"/>
        <w:left w:val="none" w:sz="0" w:space="0" w:color="auto"/>
        <w:bottom w:val="none" w:sz="0" w:space="0" w:color="auto"/>
        <w:right w:val="none" w:sz="0" w:space="0" w:color="auto"/>
      </w:divBdr>
    </w:div>
    <w:div w:id="677467021">
      <w:bodyDiv w:val="1"/>
      <w:marLeft w:val="0"/>
      <w:marRight w:val="0"/>
      <w:marTop w:val="0"/>
      <w:marBottom w:val="0"/>
      <w:divBdr>
        <w:top w:val="none" w:sz="0" w:space="0" w:color="auto"/>
        <w:left w:val="none" w:sz="0" w:space="0" w:color="auto"/>
        <w:bottom w:val="none" w:sz="0" w:space="0" w:color="auto"/>
        <w:right w:val="none" w:sz="0" w:space="0" w:color="auto"/>
      </w:divBdr>
    </w:div>
    <w:div w:id="766390606">
      <w:bodyDiv w:val="1"/>
      <w:marLeft w:val="0"/>
      <w:marRight w:val="0"/>
      <w:marTop w:val="0"/>
      <w:marBottom w:val="0"/>
      <w:divBdr>
        <w:top w:val="none" w:sz="0" w:space="0" w:color="auto"/>
        <w:left w:val="none" w:sz="0" w:space="0" w:color="auto"/>
        <w:bottom w:val="none" w:sz="0" w:space="0" w:color="auto"/>
        <w:right w:val="none" w:sz="0" w:space="0" w:color="auto"/>
      </w:divBdr>
      <w:divsChild>
        <w:div w:id="252520379">
          <w:marLeft w:val="446"/>
          <w:marRight w:val="0"/>
          <w:marTop w:val="0"/>
          <w:marBottom w:val="0"/>
          <w:divBdr>
            <w:top w:val="none" w:sz="0" w:space="0" w:color="auto"/>
            <w:left w:val="none" w:sz="0" w:space="0" w:color="auto"/>
            <w:bottom w:val="none" w:sz="0" w:space="0" w:color="auto"/>
            <w:right w:val="none" w:sz="0" w:space="0" w:color="auto"/>
          </w:divBdr>
        </w:div>
        <w:div w:id="772476858">
          <w:marLeft w:val="446"/>
          <w:marRight w:val="0"/>
          <w:marTop w:val="0"/>
          <w:marBottom w:val="0"/>
          <w:divBdr>
            <w:top w:val="none" w:sz="0" w:space="0" w:color="auto"/>
            <w:left w:val="none" w:sz="0" w:space="0" w:color="auto"/>
            <w:bottom w:val="none" w:sz="0" w:space="0" w:color="auto"/>
            <w:right w:val="none" w:sz="0" w:space="0" w:color="auto"/>
          </w:divBdr>
        </w:div>
        <w:div w:id="1329213471">
          <w:marLeft w:val="446"/>
          <w:marRight w:val="0"/>
          <w:marTop w:val="0"/>
          <w:marBottom w:val="0"/>
          <w:divBdr>
            <w:top w:val="none" w:sz="0" w:space="0" w:color="auto"/>
            <w:left w:val="none" w:sz="0" w:space="0" w:color="auto"/>
            <w:bottom w:val="none" w:sz="0" w:space="0" w:color="auto"/>
            <w:right w:val="none" w:sz="0" w:space="0" w:color="auto"/>
          </w:divBdr>
        </w:div>
      </w:divsChild>
    </w:div>
    <w:div w:id="1083794150">
      <w:bodyDiv w:val="1"/>
      <w:marLeft w:val="0"/>
      <w:marRight w:val="0"/>
      <w:marTop w:val="0"/>
      <w:marBottom w:val="0"/>
      <w:divBdr>
        <w:top w:val="none" w:sz="0" w:space="0" w:color="auto"/>
        <w:left w:val="none" w:sz="0" w:space="0" w:color="auto"/>
        <w:bottom w:val="none" w:sz="0" w:space="0" w:color="auto"/>
        <w:right w:val="none" w:sz="0" w:space="0" w:color="auto"/>
      </w:divBdr>
    </w:div>
    <w:div w:id="1196232331">
      <w:bodyDiv w:val="1"/>
      <w:marLeft w:val="0"/>
      <w:marRight w:val="0"/>
      <w:marTop w:val="0"/>
      <w:marBottom w:val="0"/>
      <w:divBdr>
        <w:top w:val="none" w:sz="0" w:space="0" w:color="auto"/>
        <w:left w:val="none" w:sz="0" w:space="0" w:color="auto"/>
        <w:bottom w:val="none" w:sz="0" w:space="0" w:color="auto"/>
        <w:right w:val="none" w:sz="0" w:space="0" w:color="auto"/>
      </w:divBdr>
      <w:divsChild>
        <w:div w:id="89548560">
          <w:marLeft w:val="547"/>
          <w:marRight w:val="0"/>
          <w:marTop w:val="120"/>
          <w:marBottom w:val="0"/>
          <w:divBdr>
            <w:top w:val="none" w:sz="0" w:space="0" w:color="auto"/>
            <w:left w:val="none" w:sz="0" w:space="0" w:color="auto"/>
            <w:bottom w:val="none" w:sz="0" w:space="0" w:color="auto"/>
            <w:right w:val="none" w:sz="0" w:space="0" w:color="auto"/>
          </w:divBdr>
        </w:div>
        <w:div w:id="425853117">
          <w:marLeft w:val="547"/>
          <w:marRight w:val="0"/>
          <w:marTop w:val="120"/>
          <w:marBottom w:val="0"/>
          <w:divBdr>
            <w:top w:val="none" w:sz="0" w:space="0" w:color="auto"/>
            <w:left w:val="none" w:sz="0" w:space="0" w:color="auto"/>
            <w:bottom w:val="none" w:sz="0" w:space="0" w:color="auto"/>
            <w:right w:val="none" w:sz="0" w:space="0" w:color="auto"/>
          </w:divBdr>
        </w:div>
        <w:div w:id="1852985832">
          <w:marLeft w:val="547"/>
          <w:marRight w:val="0"/>
          <w:marTop w:val="120"/>
          <w:marBottom w:val="0"/>
          <w:divBdr>
            <w:top w:val="none" w:sz="0" w:space="0" w:color="auto"/>
            <w:left w:val="none" w:sz="0" w:space="0" w:color="auto"/>
            <w:bottom w:val="none" w:sz="0" w:space="0" w:color="auto"/>
            <w:right w:val="none" w:sz="0" w:space="0" w:color="auto"/>
          </w:divBdr>
        </w:div>
      </w:divsChild>
    </w:div>
    <w:div w:id="1372801848">
      <w:bodyDiv w:val="1"/>
      <w:marLeft w:val="0"/>
      <w:marRight w:val="0"/>
      <w:marTop w:val="0"/>
      <w:marBottom w:val="0"/>
      <w:divBdr>
        <w:top w:val="none" w:sz="0" w:space="0" w:color="auto"/>
        <w:left w:val="none" w:sz="0" w:space="0" w:color="auto"/>
        <w:bottom w:val="none" w:sz="0" w:space="0" w:color="auto"/>
        <w:right w:val="none" w:sz="0" w:space="0" w:color="auto"/>
      </w:divBdr>
      <w:divsChild>
        <w:div w:id="1413352133">
          <w:marLeft w:val="576"/>
          <w:marRight w:val="0"/>
          <w:marTop w:val="120"/>
          <w:marBottom w:val="0"/>
          <w:divBdr>
            <w:top w:val="none" w:sz="0" w:space="0" w:color="auto"/>
            <w:left w:val="none" w:sz="0" w:space="0" w:color="auto"/>
            <w:bottom w:val="none" w:sz="0" w:space="0" w:color="auto"/>
            <w:right w:val="none" w:sz="0" w:space="0" w:color="auto"/>
          </w:divBdr>
        </w:div>
        <w:div w:id="1911227170">
          <w:marLeft w:val="576"/>
          <w:marRight w:val="0"/>
          <w:marTop w:val="120"/>
          <w:marBottom w:val="0"/>
          <w:divBdr>
            <w:top w:val="none" w:sz="0" w:space="0" w:color="auto"/>
            <w:left w:val="none" w:sz="0" w:space="0" w:color="auto"/>
            <w:bottom w:val="none" w:sz="0" w:space="0" w:color="auto"/>
            <w:right w:val="none" w:sz="0" w:space="0" w:color="auto"/>
          </w:divBdr>
        </w:div>
        <w:div w:id="1537353452">
          <w:marLeft w:val="576"/>
          <w:marRight w:val="0"/>
          <w:marTop w:val="120"/>
          <w:marBottom w:val="0"/>
          <w:divBdr>
            <w:top w:val="none" w:sz="0" w:space="0" w:color="auto"/>
            <w:left w:val="none" w:sz="0" w:space="0" w:color="auto"/>
            <w:bottom w:val="none" w:sz="0" w:space="0" w:color="auto"/>
            <w:right w:val="none" w:sz="0" w:space="0" w:color="auto"/>
          </w:divBdr>
        </w:div>
      </w:divsChild>
    </w:div>
    <w:div w:id="1429228981">
      <w:bodyDiv w:val="1"/>
      <w:marLeft w:val="0"/>
      <w:marRight w:val="0"/>
      <w:marTop w:val="0"/>
      <w:marBottom w:val="0"/>
      <w:divBdr>
        <w:top w:val="none" w:sz="0" w:space="0" w:color="auto"/>
        <w:left w:val="none" w:sz="0" w:space="0" w:color="auto"/>
        <w:bottom w:val="none" w:sz="0" w:space="0" w:color="auto"/>
        <w:right w:val="none" w:sz="0" w:space="0" w:color="auto"/>
      </w:divBdr>
      <w:divsChild>
        <w:div w:id="442767807">
          <w:marLeft w:val="547"/>
          <w:marRight w:val="0"/>
          <w:marTop w:val="115"/>
          <w:marBottom w:val="0"/>
          <w:divBdr>
            <w:top w:val="none" w:sz="0" w:space="0" w:color="auto"/>
            <w:left w:val="none" w:sz="0" w:space="0" w:color="auto"/>
            <w:bottom w:val="none" w:sz="0" w:space="0" w:color="auto"/>
            <w:right w:val="none" w:sz="0" w:space="0" w:color="auto"/>
          </w:divBdr>
        </w:div>
        <w:div w:id="1117716600">
          <w:marLeft w:val="1166"/>
          <w:marRight w:val="0"/>
          <w:marTop w:val="96"/>
          <w:marBottom w:val="0"/>
          <w:divBdr>
            <w:top w:val="none" w:sz="0" w:space="0" w:color="auto"/>
            <w:left w:val="none" w:sz="0" w:space="0" w:color="auto"/>
            <w:bottom w:val="none" w:sz="0" w:space="0" w:color="auto"/>
            <w:right w:val="none" w:sz="0" w:space="0" w:color="auto"/>
          </w:divBdr>
        </w:div>
        <w:div w:id="56125780">
          <w:marLeft w:val="1166"/>
          <w:marRight w:val="0"/>
          <w:marTop w:val="96"/>
          <w:marBottom w:val="0"/>
          <w:divBdr>
            <w:top w:val="none" w:sz="0" w:space="0" w:color="auto"/>
            <w:left w:val="none" w:sz="0" w:space="0" w:color="auto"/>
            <w:bottom w:val="none" w:sz="0" w:space="0" w:color="auto"/>
            <w:right w:val="none" w:sz="0" w:space="0" w:color="auto"/>
          </w:divBdr>
        </w:div>
        <w:div w:id="591821314">
          <w:marLeft w:val="1166"/>
          <w:marRight w:val="0"/>
          <w:marTop w:val="96"/>
          <w:marBottom w:val="0"/>
          <w:divBdr>
            <w:top w:val="none" w:sz="0" w:space="0" w:color="auto"/>
            <w:left w:val="none" w:sz="0" w:space="0" w:color="auto"/>
            <w:bottom w:val="none" w:sz="0" w:space="0" w:color="auto"/>
            <w:right w:val="none" w:sz="0" w:space="0" w:color="auto"/>
          </w:divBdr>
        </w:div>
        <w:div w:id="89082025">
          <w:marLeft w:val="1166"/>
          <w:marRight w:val="0"/>
          <w:marTop w:val="96"/>
          <w:marBottom w:val="0"/>
          <w:divBdr>
            <w:top w:val="none" w:sz="0" w:space="0" w:color="auto"/>
            <w:left w:val="none" w:sz="0" w:space="0" w:color="auto"/>
            <w:bottom w:val="none" w:sz="0" w:space="0" w:color="auto"/>
            <w:right w:val="none" w:sz="0" w:space="0" w:color="auto"/>
          </w:divBdr>
        </w:div>
        <w:div w:id="921108598">
          <w:marLeft w:val="1166"/>
          <w:marRight w:val="0"/>
          <w:marTop w:val="96"/>
          <w:marBottom w:val="0"/>
          <w:divBdr>
            <w:top w:val="none" w:sz="0" w:space="0" w:color="auto"/>
            <w:left w:val="none" w:sz="0" w:space="0" w:color="auto"/>
            <w:bottom w:val="none" w:sz="0" w:space="0" w:color="auto"/>
            <w:right w:val="none" w:sz="0" w:space="0" w:color="auto"/>
          </w:divBdr>
        </w:div>
        <w:div w:id="962689672">
          <w:marLeft w:val="1166"/>
          <w:marRight w:val="0"/>
          <w:marTop w:val="96"/>
          <w:marBottom w:val="0"/>
          <w:divBdr>
            <w:top w:val="none" w:sz="0" w:space="0" w:color="auto"/>
            <w:left w:val="none" w:sz="0" w:space="0" w:color="auto"/>
            <w:bottom w:val="none" w:sz="0" w:space="0" w:color="auto"/>
            <w:right w:val="none" w:sz="0" w:space="0" w:color="auto"/>
          </w:divBdr>
        </w:div>
      </w:divsChild>
    </w:div>
    <w:div w:id="1513639620">
      <w:bodyDiv w:val="1"/>
      <w:marLeft w:val="0"/>
      <w:marRight w:val="0"/>
      <w:marTop w:val="0"/>
      <w:marBottom w:val="0"/>
      <w:divBdr>
        <w:top w:val="none" w:sz="0" w:space="0" w:color="auto"/>
        <w:left w:val="none" w:sz="0" w:space="0" w:color="auto"/>
        <w:bottom w:val="none" w:sz="0" w:space="0" w:color="auto"/>
        <w:right w:val="none" w:sz="0" w:space="0" w:color="auto"/>
      </w:divBdr>
    </w:div>
    <w:div w:id="1599756464">
      <w:bodyDiv w:val="1"/>
      <w:marLeft w:val="0"/>
      <w:marRight w:val="0"/>
      <w:marTop w:val="0"/>
      <w:marBottom w:val="0"/>
      <w:divBdr>
        <w:top w:val="none" w:sz="0" w:space="0" w:color="auto"/>
        <w:left w:val="none" w:sz="0" w:space="0" w:color="auto"/>
        <w:bottom w:val="none" w:sz="0" w:space="0" w:color="auto"/>
        <w:right w:val="none" w:sz="0" w:space="0" w:color="auto"/>
      </w:divBdr>
      <w:divsChild>
        <w:div w:id="2128427051">
          <w:marLeft w:val="1166"/>
          <w:marRight w:val="0"/>
          <w:marTop w:val="115"/>
          <w:marBottom w:val="0"/>
          <w:divBdr>
            <w:top w:val="none" w:sz="0" w:space="0" w:color="auto"/>
            <w:left w:val="none" w:sz="0" w:space="0" w:color="auto"/>
            <w:bottom w:val="none" w:sz="0" w:space="0" w:color="auto"/>
            <w:right w:val="none" w:sz="0" w:space="0" w:color="auto"/>
          </w:divBdr>
        </w:div>
        <w:div w:id="1396471755">
          <w:marLeft w:val="1166"/>
          <w:marRight w:val="0"/>
          <w:marTop w:val="115"/>
          <w:marBottom w:val="0"/>
          <w:divBdr>
            <w:top w:val="none" w:sz="0" w:space="0" w:color="auto"/>
            <w:left w:val="none" w:sz="0" w:space="0" w:color="auto"/>
            <w:bottom w:val="none" w:sz="0" w:space="0" w:color="auto"/>
            <w:right w:val="none" w:sz="0" w:space="0" w:color="auto"/>
          </w:divBdr>
        </w:div>
        <w:div w:id="329331938">
          <w:marLeft w:val="1166"/>
          <w:marRight w:val="0"/>
          <w:marTop w:val="115"/>
          <w:marBottom w:val="0"/>
          <w:divBdr>
            <w:top w:val="none" w:sz="0" w:space="0" w:color="auto"/>
            <w:left w:val="none" w:sz="0" w:space="0" w:color="auto"/>
            <w:bottom w:val="none" w:sz="0" w:space="0" w:color="auto"/>
            <w:right w:val="none" w:sz="0" w:space="0" w:color="auto"/>
          </w:divBdr>
        </w:div>
      </w:divsChild>
    </w:div>
    <w:div w:id="1835686249">
      <w:bodyDiv w:val="1"/>
      <w:marLeft w:val="0"/>
      <w:marRight w:val="0"/>
      <w:marTop w:val="0"/>
      <w:marBottom w:val="0"/>
      <w:divBdr>
        <w:top w:val="none" w:sz="0" w:space="0" w:color="auto"/>
        <w:left w:val="none" w:sz="0" w:space="0" w:color="auto"/>
        <w:bottom w:val="none" w:sz="0" w:space="0" w:color="auto"/>
        <w:right w:val="none" w:sz="0" w:space="0" w:color="auto"/>
      </w:divBdr>
      <w:divsChild>
        <w:div w:id="1718505221">
          <w:marLeft w:val="547"/>
          <w:marRight w:val="0"/>
          <w:marTop w:val="134"/>
          <w:marBottom w:val="0"/>
          <w:divBdr>
            <w:top w:val="none" w:sz="0" w:space="0" w:color="auto"/>
            <w:left w:val="none" w:sz="0" w:space="0" w:color="auto"/>
            <w:bottom w:val="none" w:sz="0" w:space="0" w:color="auto"/>
            <w:right w:val="none" w:sz="0" w:space="0" w:color="auto"/>
          </w:divBdr>
        </w:div>
        <w:div w:id="1313220827">
          <w:marLeft w:val="547"/>
          <w:marRight w:val="0"/>
          <w:marTop w:val="134"/>
          <w:marBottom w:val="0"/>
          <w:divBdr>
            <w:top w:val="none" w:sz="0" w:space="0" w:color="auto"/>
            <w:left w:val="none" w:sz="0" w:space="0" w:color="auto"/>
            <w:bottom w:val="none" w:sz="0" w:space="0" w:color="auto"/>
            <w:right w:val="none" w:sz="0" w:space="0" w:color="auto"/>
          </w:divBdr>
        </w:div>
        <w:div w:id="1335524359">
          <w:marLeft w:val="547"/>
          <w:marRight w:val="0"/>
          <w:marTop w:val="134"/>
          <w:marBottom w:val="0"/>
          <w:divBdr>
            <w:top w:val="none" w:sz="0" w:space="0" w:color="auto"/>
            <w:left w:val="none" w:sz="0" w:space="0" w:color="auto"/>
            <w:bottom w:val="none" w:sz="0" w:space="0" w:color="auto"/>
            <w:right w:val="none" w:sz="0" w:space="0" w:color="auto"/>
          </w:divBdr>
        </w:div>
        <w:div w:id="25776314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573B-C54E-484B-8863-D6EFC9D9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6318</Words>
  <Characters>36013</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SchoolCouncils NL</cp:lastModifiedBy>
  <cp:revision>3</cp:revision>
  <cp:lastPrinted>2014-05-12T14:25:00Z</cp:lastPrinted>
  <dcterms:created xsi:type="dcterms:W3CDTF">2014-05-14T16:43:00Z</dcterms:created>
  <dcterms:modified xsi:type="dcterms:W3CDTF">2014-05-14T22:27:00Z</dcterms:modified>
</cp:coreProperties>
</file>