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A162A" w14:textId="77777777" w:rsidR="00AD38E3" w:rsidRDefault="009E2C10">
      <w:pPr>
        <w:pStyle w:val="Heading6"/>
      </w:pPr>
      <w:r>
        <w:rPr>
          <w:b/>
          <w:bCs/>
          <w:noProof/>
          <w:sz w:val="36"/>
          <w:szCs w:val="36"/>
          <w:lang w:val="en-CA" w:eastAsia="en-CA"/>
        </w:rPr>
        <w:drawing>
          <wp:anchor distT="0" distB="0" distL="114300" distR="114300" simplePos="0" relativeHeight="3" behindDoc="0" locked="0" layoutInCell="1" allowOverlap="1" wp14:anchorId="0D2DA719" wp14:editId="2B701684">
            <wp:simplePos x="0" y="0"/>
            <wp:positionH relativeFrom="column">
              <wp:posOffset>390604</wp:posOffset>
            </wp:positionH>
            <wp:positionV relativeFrom="paragraph">
              <wp:posOffset>264243</wp:posOffset>
            </wp:positionV>
            <wp:extent cx="1542958" cy="831957"/>
            <wp:effectExtent l="0" t="0" r="0" b="6243"/>
            <wp:wrapTopAndBottom/>
            <wp:docPr id="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42958" cy="831957"/>
                    </a:xfrm>
                    <a:prstGeom prst="rect">
                      <a:avLst/>
                    </a:prstGeom>
                    <a:noFill/>
                    <a:ln>
                      <a:noFill/>
                      <a:prstDash/>
                    </a:ln>
                  </pic:spPr>
                </pic:pic>
              </a:graphicData>
            </a:graphic>
          </wp:anchor>
        </w:drawing>
      </w:r>
      <w:r>
        <w:rPr>
          <w:b/>
          <w:bCs/>
          <w:noProof/>
          <w:sz w:val="36"/>
          <w:szCs w:val="36"/>
          <w:lang w:val="en-CA" w:eastAsia="en-CA"/>
        </w:rPr>
        <w:drawing>
          <wp:anchor distT="0" distB="0" distL="114300" distR="114300" simplePos="0" relativeHeight="2" behindDoc="0" locked="0" layoutInCell="1" allowOverlap="1" wp14:anchorId="061C94C8" wp14:editId="1184736F">
            <wp:simplePos x="0" y="0"/>
            <wp:positionH relativeFrom="column">
              <wp:posOffset>4433038</wp:posOffset>
            </wp:positionH>
            <wp:positionV relativeFrom="paragraph">
              <wp:posOffset>226076</wp:posOffset>
            </wp:positionV>
            <wp:extent cx="1217157" cy="844558"/>
            <wp:effectExtent l="0" t="0" r="2043" b="6342"/>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17157" cy="844558"/>
                    </a:xfrm>
                    <a:prstGeom prst="rect">
                      <a:avLst/>
                    </a:prstGeom>
                    <a:noFill/>
                    <a:ln>
                      <a:noFill/>
                      <a:prstDash/>
                    </a:ln>
                  </pic:spPr>
                </pic:pic>
              </a:graphicData>
            </a:graphic>
          </wp:anchor>
        </w:drawing>
      </w:r>
      <w:r>
        <w:rPr>
          <w:b/>
          <w:bCs/>
          <w:sz w:val="36"/>
          <w:szCs w:val="36"/>
          <w:lang w:val="en-CA" w:eastAsia="en-CA"/>
        </w:rPr>
        <w:t xml:space="preserve">                                                The Cuffer</w:t>
      </w:r>
    </w:p>
    <w:p w14:paraId="28A1347B" w14:textId="77777777" w:rsidR="00AD38E3" w:rsidRDefault="00AD38E3">
      <w:pPr>
        <w:pStyle w:val="Textbody"/>
        <w:rPr>
          <w:b/>
          <w:bCs/>
          <w:sz w:val="36"/>
          <w:szCs w:val="36"/>
          <w:lang w:val="en-CA" w:eastAsia="en-CA"/>
        </w:rPr>
      </w:pPr>
    </w:p>
    <w:p w14:paraId="4B6729C0" w14:textId="77777777" w:rsidR="00AD38E3" w:rsidRDefault="009E2C10">
      <w:pPr>
        <w:pStyle w:val="Textbody"/>
        <w:rPr>
          <w:b/>
          <w:bCs/>
          <w:sz w:val="32"/>
          <w:szCs w:val="32"/>
          <w:lang w:val="en-CA" w:eastAsia="en-CA"/>
        </w:rPr>
      </w:pPr>
      <w:r>
        <w:rPr>
          <w:b/>
          <w:bCs/>
          <w:sz w:val="32"/>
          <w:szCs w:val="32"/>
          <w:lang w:val="en-CA" w:eastAsia="en-CA"/>
        </w:rPr>
        <w:t xml:space="preserve">      A Newspaper for School Councils in Newfoundland and Labrador</w:t>
      </w:r>
    </w:p>
    <w:p w14:paraId="4FB98723" w14:textId="72BA2E83" w:rsidR="00AD38E3" w:rsidRDefault="009E2C10">
      <w:pPr>
        <w:pStyle w:val="Textbody"/>
        <w:rPr>
          <w:b/>
          <w:bCs/>
          <w:sz w:val="32"/>
          <w:szCs w:val="32"/>
          <w:lang w:val="en-CA" w:eastAsia="en-CA"/>
        </w:rPr>
      </w:pP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Pr>
          <w:b/>
          <w:bCs/>
          <w:sz w:val="32"/>
          <w:szCs w:val="32"/>
          <w:lang w:val="en-CA" w:eastAsia="en-CA"/>
        </w:rPr>
        <w:tab/>
      </w:r>
      <w:r w:rsidR="00973D74">
        <w:rPr>
          <w:b/>
          <w:bCs/>
          <w:sz w:val="32"/>
          <w:szCs w:val="32"/>
          <w:lang w:val="en-CA" w:eastAsia="en-CA"/>
        </w:rPr>
        <w:t xml:space="preserve">   </w:t>
      </w:r>
      <w:bookmarkStart w:id="0" w:name="_GoBack"/>
      <w:bookmarkEnd w:id="0"/>
      <w:r w:rsidR="00973D74">
        <w:rPr>
          <w:b/>
          <w:bCs/>
          <w:sz w:val="32"/>
          <w:szCs w:val="32"/>
          <w:lang w:val="en-CA" w:eastAsia="en-CA"/>
        </w:rPr>
        <w:t>Fall</w:t>
      </w:r>
      <w:r>
        <w:rPr>
          <w:b/>
          <w:bCs/>
          <w:sz w:val="32"/>
          <w:szCs w:val="32"/>
          <w:lang w:val="en-CA" w:eastAsia="en-CA"/>
        </w:rPr>
        <w:t xml:space="preserve"> 2019</w:t>
      </w:r>
    </w:p>
    <w:p w14:paraId="1B822222" w14:textId="77777777" w:rsidR="00AD38E3" w:rsidRDefault="009E2C10">
      <w:pPr>
        <w:pStyle w:val="Textbody"/>
        <w:rPr>
          <w:lang w:val="en-CA" w:eastAsia="en-CA"/>
        </w:rPr>
      </w:pPr>
      <w:r>
        <w:rPr>
          <w:lang w:val="en-CA" w:eastAsia="en-CA"/>
        </w:rPr>
        <w:t xml:space="preserve"> </w:t>
      </w:r>
    </w:p>
    <w:p w14:paraId="6A6432B6" w14:textId="77777777" w:rsidR="00F83D30" w:rsidRDefault="00F83D30">
      <w:pPr>
        <w:sectPr w:rsidR="00F83D30">
          <w:pgSz w:w="12240" w:h="15840"/>
          <w:pgMar w:top="1417" w:right="1134" w:bottom="1417" w:left="1134" w:header="720" w:footer="720" w:gutter="0"/>
          <w:cols w:space="720"/>
        </w:sectPr>
      </w:pPr>
    </w:p>
    <w:p w14:paraId="20FA7172" w14:textId="77777777" w:rsidR="00AD38E3" w:rsidRDefault="00AD38E3">
      <w:pPr>
        <w:pStyle w:val="NoSpacing"/>
        <w:rPr>
          <w:b/>
          <w:lang w:val="en-CA" w:eastAsia="en-CA"/>
        </w:rPr>
      </w:pPr>
    </w:p>
    <w:p w14:paraId="42DEE985" w14:textId="77777777" w:rsidR="00AD38E3" w:rsidRDefault="009E2C10">
      <w:pPr>
        <w:pStyle w:val="Standard"/>
        <w:rPr>
          <w:b/>
        </w:rPr>
      </w:pPr>
      <w:r>
        <w:rPr>
          <w:b/>
        </w:rPr>
        <w:t>Message from the President</w:t>
      </w:r>
    </w:p>
    <w:p w14:paraId="7CB17B9D" w14:textId="77777777" w:rsidR="00AD38E3" w:rsidRDefault="00AD38E3">
      <w:pPr>
        <w:pStyle w:val="Standard"/>
        <w:rPr>
          <w:b/>
        </w:rPr>
      </w:pPr>
    </w:p>
    <w:p w14:paraId="3FE0303E" w14:textId="77777777" w:rsidR="00AD38E3" w:rsidRDefault="009E2C10">
      <w:pPr>
        <w:pStyle w:val="Standard"/>
      </w:pPr>
      <w:r>
        <w:rPr>
          <w:b/>
          <w:noProof/>
        </w:rPr>
        <w:drawing>
          <wp:anchor distT="0" distB="0" distL="114300" distR="114300" simplePos="0" relativeHeight="251658240" behindDoc="0" locked="0" layoutInCell="1" allowOverlap="1" wp14:anchorId="214D1456" wp14:editId="2511E4C3">
            <wp:simplePos x="0" y="0"/>
            <wp:positionH relativeFrom="column">
              <wp:posOffset>325800</wp:posOffset>
            </wp:positionH>
            <wp:positionV relativeFrom="paragraph">
              <wp:posOffset>210238</wp:posOffset>
            </wp:positionV>
            <wp:extent cx="1319040" cy="1821237"/>
            <wp:effectExtent l="0" t="0" r="1760" b="0"/>
            <wp:wrapSquare wrapText="bothSides"/>
            <wp:docPr id="3" name="graphic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319040" cy="1821237"/>
                    </a:xfrm>
                    <a:prstGeom prst="rect">
                      <a:avLst/>
                    </a:prstGeom>
                    <a:noFill/>
                    <a:ln>
                      <a:noFill/>
                      <a:prstDash/>
                    </a:ln>
                  </pic:spPr>
                </pic:pic>
              </a:graphicData>
            </a:graphic>
          </wp:anchor>
        </w:drawing>
      </w:r>
    </w:p>
    <w:p w14:paraId="16A79E41" w14:textId="77777777" w:rsidR="00AD38E3" w:rsidRDefault="00AD38E3">
      <w:pPr>
        <w:pStyle w:val="Standard"/>
        <w:rPr>
          <w:b/>
        </w:rPr>
      </w:pPr>
    </w:p>
    <w:p w14:paraId="376EF463" w14:textId="77777777" w:rsidR="00AD38E3" w:rsidRDefault="00AD38E3">
      <w:pPr>
        <w:pStyle w:val="Standard"/>
        <w:rPr>
          <w:b/>
        </w:rPr>
      </w:pPr>
    </w:p>
    <w:p w14:paraId="36A24C76" w14:textId="77777777" w:rsidR="00AD38E3" w:rsidRDefault="00AD38E3">
      <w:pPr>
        <w:pStyle w:val="Standard"/>
        <w:rPr>
          <w:b/>
        </w:rPr>
      </w:pPr>
    </w:p>
    <w:p w14:paraId="0B5C242F" w14:textId="77777777" w:rsidR="00AD38E3" w:rsidRDefault="00AD38E3">
      <w:pPr>
        <w:pStyle w:val="Standard"/>
        <w:rPr>
          <w:b/>
        </w:rPr>
      </w:pPr>
    </w:p>
    <w:p w14:paraId="68E4E654" w14:textId="77777777" w:rsidR="00AD38E3" w:rsidRDefault="00AD38E3">
      <w:pPr>
        <w:pStyle w:val="Standard"/>
        <w:rPr>
          <w:b/>
        </w:rPr>
      </w:pPr>
    </w:p>
    <w:p w14:paraId="30651AC1" w14:textId="77777777" w:rsidR="00AD38E3" w:rsidRDefault="00AD38E3">
      <w:pPr>
        <w:pStyle w:val="Standard"/>
        <w:rPr>
          <w:b/>
        </w:rPr>
      </w:pPr>
    </w:p>
    <w:p w14:paraId="31C029B8" w14:textId="77777777" w:rsidR="00AD38E3" w:rsidRDefault="00AD38E3">
      <w:pPr>
        <w:pStyle w:val="Standard"/>
        <w:rPr>
          <w:b/>
        </w:rPr>
      </w:pPr>
    </w:p>
    <w:p w14:paraId="340D35E3" w14:textId="77777777" w:rsidR="00AD38E3" w:rsidRDefault="00AD38E3">
      <w:pPr>
        <w:pStyle w:val="Standard"/>
        <w:rPr>
          <w:b/>
        </w:rPr>
      </w:pPr>
    </w:p>
    <w:p w14:paraId="79D90839" w14:textId="77777777" w:rsidR="00AD38E3" w:rsidRDefault="00AD38E3">
      <w:pPr>
        <w:pStyle w:val="Standard"/>
        <w:rPr>
          <w:b/>
        </w:rPr>
      </w:pPr>
    </w:p>
    <w:p w14:paraId="161D6CD8" w14:textId="77777777" w:rsidR="00AD38E3" w:rsidRDefault="00AD38E3">
      <w:pPr>
        <w:pStyle w:val="Standard"/>
        <w:rPr>
          <w:b/>
        </w:rPr>
      </w:pPr>
    </w:p>
    <w:p w14:paraId="01E550F2" w14:textId="77777777" w:rsidR="00AD38E3" w:rsidRDefault="00AD38E3">
      <w:pPr>
        <w:pStyle w:val="Standard"/>
        <w:rPr>
          <w:b/>
        </w:rPr>
      </w:pPr>
    </w:p>
    <w:p w14:paraId="555F0969" w14:textId="77777777" w:rsidR="00AD38E3" w:rsidRDefault="00AD38E3">
      <w:pPr>
        <w:pStyle w:val="Standard"/>
        <w:rPr>
          <w:rFonts w:ascii="TimesNewRomanPSMT" w:eastAsia="TimesNewRomanPSMT" w:hAnsi="TimesNewRomanPSMT" w:cs="TimesNewRomanPSMT"/>
          <w:color w:val="auto"/>
        </w:rPr>
      </w:pPr>
    </w:p>
    <w:p w14:paraId="39F8F583" w14:textId="77777777" w:rsidR="00AD38E3" w:rsidRDefault="00AD38E3">
      <w:pPr>
        <w:pStyle w:val="Standard"/>
        <w:spacing w:line="360" w:lineRule="auto"/>
      </w:pPr>
    </w:p>
    <w:p w14:paraId="1EEF7071" w14:textId="77777777" w:rsidR="00AD38E3" w:rsidRDefault="009E2C10">
      <w:pPr>
        <w:pStyle w:val="Standard"/>
        <w:spacing w:line="360" w:lineRule="auto"/>
      </w:pPr>
      <w:r>
        <w:t>On behalf of the NLFSC executive, welcome back to a new school year. I hope you had a safe and relaxing summer holiday.</w:t>
      </w:r>
    </w:p>
    <w:p w14:paraId="62B96E53" w14:textId="77777777" w:rsidR="00AD38E3" w:rsidRDefault="009E2C10">
      <w:pPr>
        <w:pStyle w:val="Standard"/>
        <w:spacing w:line="360" w:lineRule="auto"/>
      </w:pPr>
      <w:r>
        <w:t>NLFSC's mission is to continue to be a voice for parents and school councils on issues affecting their children and schools. Together we have the strength to influence policy and ensure safe and caring learning environments for our children.</w:t>
      </w:r>
    </w:p>
    <w:p w14:paraId="7ECA46BB" w14:textId="77777777" w:rsidR="00AD38E3" w:rsidRDefault="00AD38E3">
      <w:pPr>
        <w:pStyle w:val="Standard"/>
        <w:spacing w:line="360" w:lineRule="auto"/>
      </w:pPr>
    </w:p>
    <w:p w14:paraId="3108794F" w14:textId="77777777" w:rsidR="00AD38E3" w:rsidRDefault="00AD38E3">
      <w:pPr>
        <w:pStyle w:val="Standard"/>
        <w:spacing w:line="360" w:lineRule="auto"/>
      </w:pPr>
    </w:p>
    <w:p w14:paraId="2D228B77" w14:textId="77777777" w:rsidR="00AD38E3" w:rsidRDefault="009E2C10">
      <w:pPr>
        <w:pStyle w:val="Standard"/>
        <w:spacing w:line="360" w:lineRule="auto"/>
      </w:pPr>
      <w:r>
        <w:t>At this time many school councils are setting the agenda for their first meeting of the year.</w:t>
      </w:r>
    </w:p>
    <w:p w14:paraId="214D1DD0" w14:textId="77777777" w:rsidR="00AD38E3" w:rsidRDefault="009E2C10">
      <w:pPr>
        <w:pStyle w:val="Standard"/>
        <w:spacing w:line="360" w:lineRule="auto"/>
      </w:pPr>
      <w:r>
        <w:t>School councils are mandated organizations that facilitate parental participation in our schools.</w:t>
      </w:r>
    </w:p>
    <w:p w14:paraId="267D7647" w14:textId="77777777" w:rsidR="00AD38E3" w:rsidRDefault="009E2C10">
      <w:pPr>
        <w:pStyle w:val="Standard"/>
        <w:spacing w:line="360" w:lineRule="auto"/>
      </w:pPr>
      <w:r>
        <w:t>School councils are an excellent way for you to get involved in your child’s education. - and is an important forum for involving parents/family and community in matters that affect the education of students.</w:t>
      </w:r>
    </w:p>
    <w:p w14:paraId="362F40BC" w14:textId="77777777" w:rsidR="00AD38E3" w:rsidRDefault="00AD38E3">
      <w:pPr>
        <w:pStyle w:val="Standard"/>
        <w:spacing w:line="360" w:lineRule="auto"/>
      </w:pPr>
    </w:p>
    <w:p w14:paraId="4DD335F3" w14:textId="77777777" w:rsidR="00AD38E3" w:rsidRDefault="009E2C10">
      <w:pPr>
        <w:pStyle w:val="Standard"/>
        <w:spacing w:line="360" w:lineRule="auto"/>
      </w:pPr>
      <w:r>
        <w:t>If this is your first year on a council be sure to locate a copy of the School Council Handbook, or download it at:</w:t>
      </w:r>
    </w:p>
    <w:p w14:paraId="3AC99A52" w14:textId="77777777" w:rsidR="00AD38E3" w:rsidRDefault="009E2C10">
      <w:pPr>
        <w:pStyle w:val="Standard"/>
        <w:spacing w:line="360" w:lineRule="auto"/>
      </w:pPr>
      <w:r>
        <w:t>www.ed.gov.nl.ca/edu/publications/k12/Handbook2ndedition.pdf</w:t>
      </w:r>
    </w:p>
    <w:p w14:paraId="63321CF8" w14:textId="77777777" w:rsidR="00AD38E3" w:rsidRDefault="009E2C10">
      <w:pPr>
        <w:pStyle w:val="Standard"/>
        <w:spacing w:line="360" w:lineRule="auto"/>
      </w:pPr>
      <w:r>
        <w:t>This document is an invaluable resource in assisting school council members to understand their roles and responsibilities.</w:t>
      </w:r>
    </w:p>
    <w:p w14:paraId="3132EE92" w14:textId="77777777" w:rsidR="00AD38E3" w:rsidRDefault="009E2C10">
      <w:pPr>
        <w:pStyle w:val="Standard"/>
        <w:spacing w:line="360" w:lineRule="auto"/>
      </w:pPr>
      <w:r>
        <w:lastRenderedPageBreak/>
        <w:t>A School Councils effectiveness often depends on how it develops and utilizes the capabilities of its members. A good School Council will have a mix of members reflecting the school community.</w:t>
      </w:r>
    </w:p>
    <w:p w14:paraId="09F7239F" w14:textId="77777777" w:rsidR="00AD38E3" w:rsidRDefault="009E2C10">
      <w:pPr>
        <w:pStyle w:val="Standard"/>
        <w:spacing w:line="360" w:lineRule="auto"/>
      </w:pPr>
      <w:r>
        <w:t>One of the most important functions of School Council is to advise on the quality of the teaching and learning in the school.</w:t>
      </w:r>
    </w:p>
    <w:p w14:paraId="691E304C" w14:textId="77777777" w:rsidR="00AD38E3" w:rsidRDefault="00AD38E3">
      <w:pPr>
        <w:pStyle w:val="Standard"/>
        <w:spacing w:line="360" w:lineRule="auto"/>
      </w:pPr>
    </w:p>
    <w:p w14:paraId="462FD3E3" w14:textId="77777777" w:rsidR="00AD38E3" w:rsidRDefault="009E2C10">
      <w:pPr>
        <w:pStyle w:val="Standard"/>
        <w:spacing w:line="360" w:lineRule="auto"/>
      </w:pPr>
      <w:r>
        <w:t>School Councils are also responsible for advising the board on matters of concern to the school and to the school community.</w:t>
      </w:r>
    </w:p>
    <w:p w14:paraId="6A532EDD" w14:textId="1DB8EDB4" w:rsidR="00AD38E3" w:rsidRDefault="009E2C10">
      <w:pPr>
        <w:pStyle w:val="Standard"/>
        <w:spacing w:line="360" w:lineRule="auto"/>
      </w:pPr>
      <w:r>
        <w:t>School Councils promote transparency as council actions and decisions are communicated to the school</w:t>
      </w:r>
      <w:r w:rsidR="008D2C8D">
        <w:t xml:space="preserve"> </w:t>
      </w:r>
      <w:r>
        <w:t>community through their meeting minutes</w:t>
      </w:r>
      <w:r w:rsidR="008D2C8D">
        <w:t xml:space="preserve">.  </w:t>
      </w:r>
      <w:r>
        <w:t>Minutes should be posted on the school’s website.</w:t>
      </w:r>
    </w:p>
    <w:p w14:paraId="1439C2E2" w14:textId="77777777" w:rsidR="00AD38E3" w:rsidRDefault="00AD38E3">
      <w:pPr>
        <w:pStyle w:val="Standard"/>
        <w:spacing w:line="360" w:lineRule="auto"/>
      </w:pPr>
    </w:p>
    <w:p w14:paraId="06F60F7A" w14:textId="77777777" w:rsidR="00AD38E3" w:rsidRDefault="009E2C10">
      <w:pPr>
        <w:pStyle w:val="Standard"/>
        <w:spacing w:line="360" w:lineRule="auto"/>
      </w:pPr>
      <w:r>
        <w:t>I believe our students are among the best in the world and that is due, in part, to the active involvement of parents and community members. School Councils and parents can make a meaningful difference in the lives of students - and we applaud your contributions. By connecting students, schools and your community, school councils help nurture and inspire our students to achieve their full potential.</w:t>
      </w:r>
    </w:p>
    <w:p w14:paraId="28BC77B7" w14:textId="77777777" w:rsidR="00AD38E3" w:rsidRDefault="00AD38E3">
      <w:pPr>
        <w:pStyle w:val="Standard"/>
        <w:spacing w:line="360" w:lineRule="auto"/>
      </w:pPr>
    </w:p>
    <w:p w14:paraId="61496A64" w14:textId="77777777" w:rsidR="00AD38E3" w:rsidRDefault="009E2C10">
      <w:pPr>
        <w:pStyle w:val="Standard"/>
        <w:spacing w:line="360" w:lineRule="auto"/>
      </w:pPr>
      <w:r>
        <w:t xml:space="preserve">I am very proud of our students and of our dedicated teachers and school staff.   </w:t>
      </w:r>
    </w:p>
    <w:p w14:paraId="58836009" w14:textId="77777777" w:rsidR="00AD38E3" w:rsidRDefault="009E2C10">
      <w:pPr>
        <w:pStyle w:val="Standard"/>
        <w:spacing w:line="360" w:lineRule="auto"/>
      </w:pPr>
      <w:r>
        <w:t>We must always remember there are many great things taking place in our schools every day. Together we will continue to promote the achievements of our students and continue an ongoing dialogue about the value, purpose, and future of public education in this province.</w:t>
      </w:r>
    </w:p>
    <w:p w14:paraId="43080DB7" w14:textId="77777777" w:rsidR="00AD38E3" w:rsidRDefault="00AD38E3">
      <w:pPr>
        <w:pStyle w:val="Standard"/>
        <w:spacing w:line="360" w:lineRule="auto"/>
      </w:pPr>
    </w:p>
    <w:p w14:paraId="2702F428" w14:textId="77777777" w:rsidR="00AD38E3" w:rsidRDefault="009E2C10">
      <w:pPr>
        <w:pStyle w:val="Standard"/>
        <w:spacing w:line="360" w:lineRule="auto"/>
      </w:pPr>
      <w:r>
        <w:t>On behalf of the executive and our Executive Director, I want to wish you a safe and successful school year.</w:t>
      </w:r>
    </w:p>
    <w:p w14:paraId="375D71BB" w14:textId="77777777" w:rsidR="00AD38E3" w:rsidRDefault="009E2C10">
      <w:pPr>
        <w:pStyle w:val="Standard"/>
        <w:spacing w:line="360" w:lineRule="auto"/>
      </w:pPr>
      <w:r>
        <w:t>Please do not hesitate to contact us with questions, advice or request support at nlfsci@gmail.com or by calling the NLFSC office at (709) 764-8993.</w:t>
      </w:r>
    </w:p>
    <w:p w14:paraId="16E0EC8D" w14:textId="77777777" w:rsidR="00AD38E3" w:rsidRDefault="00AD38E3">
      <w:pPr>
        <w:pStyle w:val="Standard"/>
        <w:spacing w:line="360" w:lineRule="auto"/>
      </w:pPr>
    </w:p>
    <w:p w14:paraId="4DDF99FD" w14:textId="77777777" w:rsidR="00AD38E3" w:rsidRDefault="009E2C10">
      <w:pPr>
        <w:pStyle w:val="Standard"/>
        <w:spacing w:line="360" w:lineRule="auto"/>
      </w:pPr>
      <w:r>
        <w:t>Sincerely,</w:t>
      </w:r>
    </w:p>
    <w:p w14:paraId="162364AA" w14:textId="77777777" w:rsidR="00AD38E3" w:rsidRDefault="009E2C10">
      <w:pPr>
        <w:pStyle w:val="Standard"/>
        <w:spacing w:line="360" w:lineRule="auto"/>
      </w:pPr>
      <w:r>
        <w:t>Don</w:t>
      </w:r>
    </w:p>
    <w:p w14:paraId="66D99ADB" w14:textId="77777777" w:rsidR="00AD38E3" w:rsidRDefault="00AD38E3">
      <w:pPr>
        <w:pStyle w:val="Standard"/>
        <w:spacing w:line="360" w:lineRule="auto"/>
      </w:pPr>
    </w:p>
    <w:p w14:paraId="4516C03D" w14:textId="77777777" w:rsidR="00AD38E3" w:rsidRDefault="009E2C10">
      <w:pPr>
        <w:pStyle w:val="Standard"/>
        <w:spacing w:line="360" w:lineRule="auto"/>
      </w:pPr>
      <w:r>
        <w:rPr>
          <w:noProof/>
        </w:rPr>
        <w:drawing>
          <wp:anchor distT="0" distB="0" distL="114300" distR="114300" simplePos="0" relativeHeight="7" behindDoc="0" locked="0" layoutInCell="1" allowOverlap="1" wp14:anchorId="3A81C530" wp14:editId="1F768CB2">
            <wp:simplePos x="0" y="0"/>
            <wp:positionH relativeFrom="column">
              <wp:posOffset>266703</wp:posOffset>
            </wp:positionH>
            <wp:positionV relativeFrom="paragraph">
              <wp:posOffset>394965</wp:posOffset>
            </wp:positionV>
            <wp:extent cx="1777995" cy="1371600"/>
            <wp:effectExtent l="0" t="0" r="5" b="0"/>
            <wp:wrapTopAndBottom/>
            <wp:docPr id="4"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777995" cy="1371600"/>
                    </a:xfrm>
                    <a:prstGeom prst="rect">
                      <a:avLst/>
                    </a:prstGeom>
                    <a:noFill/>
                    <a:ln>
                      <a:noFill/>
                      <a:prstDash/>
                    </a:ln>
                  </pic:spPr>
                </pic:pic>
              </a:graphicData>
            </a:graphic>
          </wp:anchor>
        </w:drawing>
      </w:r>
      <w:r>
        <w:t>Email:Don.Coombs@easternhealth.ca</w:t>
      </w:r>
    </w:p>
    <w:p w14:paraId="14D9C798" w14:textId="77777777" w:rsidR="00AD38E3" w:rsidRDefault="00AD38E3">
      <w:pPr>
        <w:pStyle w:val="Standard"/>
        <w:spacing w:line="360" w:lineRule="auto"/>
      </w:pPr>
    </w:p>
    <w:p w14:paraId="01CAC71F" w14:textId="77777777" w:rsidR="00AD38E3" w:rsidRDefault="00AD38E3">
      <w:pPr>
        <w:pStyle w:val="Standard"/>
        <w:spacing w:line="360" w:lineRule="auto"/>
      </w:pPr>
    </w:p>
    <w:p w14:paraId="5B45ACE1" w14:textId="77777777" w:rsidR="00AD38E3" w:rsidRDefault="00AD38E3">
      <w:pPr>
        <w:pStyle w:val="Standard"/>
        <w:spacing w:line="360" w:lineRule="auto"/>
      </w:pPr>
    </w:p>
    <w:p w14:paraId="1B060B8F" w14:textId="77777777" w:rsidR="00085107" w:rsidRDefault="009E2C10">
      <w:pPr>
        <w:pStyle w:val="Standard"/>
        <w:spacing w:line="360" w:lineRule="auto"/>
      </w:pPr>
      <w:r>
        <w:t xml:space="preserve">    </w:t>
      </w:r>
    </w:p>
    <w:p w14:paraId="51F632EE" w14:textId="5A83D094" w:rsidR="00085107" w:rsidRDefault="00085107">
      <w:pPr>
        <w:pStyle w:val="Standard"/>
        <w:spacing w:line="360" w:lineRule="auto"/>
      </w:pPr>
    </w:p>
    <w:p w14:paraId="0DE5B4D4" w14:textId="77777777" w:rsidR="008D2C8D" w:rsidRDefault="008D2C8D">
      <w:pPr>
        <w:pStyle w:val="Standard"/>
        <w:spacing w:line="360" w:lineRule="auto"/>
      </w:pPr>
    </w:p>
    <w:p w14:paraId="6D0CC753" w14:textId="77777777" w:rsidR="00085107" w:rsidRDefault="00085107">
      <w:pPr>
        <w:pStyle w:val="Standard"/>
        <w:spacing w:line="360" w:lineRule="auto"/>
      </w:pPr>
    </w:p>
    <w:p w14:paraId="1E47A674" w14:textId="77777777" w:rsidR="00AD38E3" w:rsidRDefault="009E2C10">
      <w:pPr>
        <w:pStyle w:val="Standard"/>
        <w:spacing w:line="360" w:lineRule="auto"/>
      </w:pPr>
      <w:r>
        <w:lastRenderedPageBreak/>
        <w:t xml:space="preserve"> </w:t>
      </w:r>
      <w:r>
        <w:rPr>
          <w:b/>
          <w:bCs/>
        </w:rPr>
        <w:t xml:space="preserve"> New NLFSC Vice-President</w:t>
      </w:r>
    </w:p>
    <w:p w14:paraId="72A06ED3" w14:textId="1FC6775E" w:rsidR="00AD38E3" w:rsidRDefault="00EB3D2B">
      <w:pPr>
        <w:pStyle w:val="Standard"/>
        <w:spacing w:line="360" w:lineRule="auto"/>
      </w:pPr>
      <w:r>
        <w:rPr>
          <w:noProof/>
        </w:rPr>
        <w:drawing>
          <wp:anchor distT="0" distB="0" distL="114300" distR="114300" simplePos="0" relativeHeight="251659264" behindDoc="0" locked="0" layoutInCell="1" allowOverlap="1" wp14:anchorId="22003C5E" wp14:editId="7E18A25C">
            <wp:simplePos x="0" y="0"/>
            <wp:positionH relativeFrom="column">
              <wp:posOffset>346710</wp:posOffset>
            </wp:positionH>
            <wp:positionV relativeFrom="paragraph">
              <wp:posOffset>263525</wp:posOffset>
            </wp:positionV>
            <wp:extent cx="1879600" cy="1803400"/>
            <wp:effectExtent l="0" t="0" r="0" b="0"/>
            <wp:wrapTopAndBottom/>
            <wp:docPr id="5"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879600" cy="1803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BDE267F" w14:textId="77777777" w:rsidR="008D2C8D" w:rsidRDefault="008D2C8D">
      <w:pPr>
        <w:pStyle w:val="Standard"/>
        <w:spacing w:line="360" w:lineRule="auto"/>
      </w:pPr>
    </w:p>
    <w:p w14:paraId="0FC893CF" w14:textId="77777777" w:rsidR="00AD38E3" w:rsidRDefault="009E2C10">
      <w:pPr>
        <w:pStyle w:val="Standard"/>
        <w:spacing w:line="360" w:lineRule="auto"/>
      </w:pPr>
      <w:r>
        <w:t>Congratulations to Craig Tavenor of Mount Pearl who was recently acclaimed</w:t>
      </w:r>
    </w:p>
    <w:p w14:paraId="1CDB291E" w14:textId="77777777" w:rsidR="00AD38E3" w:rsidRDefault="009E2C10">
      <w:pPr>
        <w:pStyle w:val="Standard"/>
        <w:spacing w:line="360" w:lineRule="auto"/>
      </w:pPr>
      <w:r>
        <w:t>Vice-President of NLFSC. Craig took an interest in education and started volunteering in school when his children, now 1</w:t>
      </w:r>
      <w:r w:rsidR="00085107">
        <w:t>7</w:t>
      </w:r>
      <w:r>
        <w:t xml:space="preserve"> and </w:t>
      </w:r>
      <w:r w:rsidR="00085107">
        <w:t>20</w:t>
      </w:r>
      <w:r>
        <w:t xml:space="preserve"> were young.</w:t>
      </w:r>
    </w:p>
    <w:p w14:paraId="1EC5313A" w14:textId="77777777" w:rsidR="00AD38E3" w:rsidRDefault="009E2C10">
      <w:pPr>
        <w:pStyle w:val="Standard"/>
        <w:spacing w:line="360" w:lineRule="auto"/>
      </w:pPr>
      <w:r>
        <w:t>He firmly believes there is a positive and convincing relationship between family involvement and student success when families are involved in their child's learning, their children do better in school.</w:t>
      </w:r>
    </w:p>
    <w:p w14:paraId="0DFE42EF" w14:textId="77777777" w:rsidR="00AD38E3" w:rsidRDefault="009E2C10">
      <w:pPr>
        <w:pStyle w:val="Standard"/>
        <w:spacing w:line="360" w:lineRule="auto"/>
      </w:pPr>
      <w:r>
        <w:t>Craig has been a member of the O'Donel High School Councils for the past 3 years serving as chairperson for the past 2 years.</w:t>
      </w:r>
    </w:p>
    <w:p w14:paraId="6E5A7B86" w14:textId="77777777" w:rsidR="00AD38E3" w:rsidRDefault="00AD38E3">
      <w:pPr>
        <w:pStyle w:val="Standard"/>
        <w:spacing w:line="360" w:lineRule="auto"/>
      </w:pPr>
    </w:p>
    <w:p w14:paraId="2041C66F" w14:textId="77777777" w:rsidR="00AD38E3" w:rsidRDefault="009E2C10">
      <w:pPr>
        <w:pStyle w:val="Standard"/>
        <w:spacing w:line="360" w:lineRule="auto"/>
      </w:pPr>
      <w:r>
        <w:t>“Since becoming involved with my school council I have seen some of the challenges our students and educators face. It is an exciting time in our province and having a world class education system is critical to their success. Our</w:t>
      </w:r>
    </w:p>
    <w:p w14:paraId="16664274" w14:textId="77777777" w:rsidR="00AD38E3" w:rsidRDefault="00AD38E3">
      <w:pPr>
        <w:pStyle w:val="Standard"/>
        <w:spacing w:line="360" w:lineRule="auto"/>
      </w:pPr>
    </w:p>
    <w:p w14:paraId="6C102378" w14:textId="77777777" w:rsidR="00AD38E3" w:rsidRDefault="00AD38E3">
      <w:pPr>
        <w:pStyle w:val="Standard"/>
        <w:spacing w:line="360" w:lineRule="auto"/>
      </w:pPr>
    </w:p>
    <w:p w14:paraId="422DAFCD" w14:textId="77777777" w:rsidR="00AD38E3" w:rsidRDefault="00AD38E3">
      <w:pPr>
        <w:pStyle w:val="Standard"/>
        <w:spacing w:line="360" w:lineRule="auto"/>
      </w:pPr>
    </w:p>
    <w:p w14:paraId="6DBE1307" w14:textId="77777777" w:rsidR="00AD38E3" w:rsidRDefault="009E2C10">
      <w:pPr>
        <w:pStyle w:val="Standard"/>
        <w:spacing w:line="360" w:lineRule="auto"/>
      </w:pPr>
      <w:r>
        <w:t>youth and our society need a strong education system to help them achieve their full potential.”</w:t>
      </w:r>
    </w:p>
    <w:p w14:paraId="2FECDF4B" w14:textId="77777777" w:rsidR="00AD38E3" w:rsidRDefault="00AD38E3">
      <w:pPr>
        <w:pStyle w:val="Standard"/>
        <w:spacing w:line="360" w:lineRule="auto"/>
      </w:pPr>
    </w:p>
    <w:p w14:paraId="2D3EFB84" w14:textId="77777777" w:rsidR="00AD38E3" w:rsidRDefault="009E2C10">
      <w:pPr>
        <w:pStyle w:val="Standard"/>
        <w:spacing w:line="360" w:lineRule="auto"/>
      </w:pPr>
      <w:r>
        <w:t>Craig served as NLFSC Vice-President for a few months during 2018 - completing a term left vacant when the previous Vice-President resigned.</w:t>
      </w:r>
    </w:p>
    <w:p w14:paraId="6443C46D" w14:textId="77777777" w:rsidR="00AD38E3" w:rsidRDefault="009E2C10">
      <w:pPr>
        <w:pStyle w:val="Standard"/>
        <w:spacing w:line="360" w:lineRule="auto"/>
      </w:pPr>
      <w:r>
        <w:t>He believes school councils have great potential and can provide parents with a voice on education concerns and looks forward to furthering the NLFSC mandate for excellence in education for all children.</w:t>
      </w:r>
    </w:p>
    <w:p w14:paraId="4B4C1B4D" w14:textId="6963571D" w:rsidR="00EB3D2B" w:rsidRDefault="009E2C10">
      <w:pPr>
        <w:pStyle w:val="Standard"/>
        <w:spacing w:line="360" w:lineRule="auto"/>
      </w:pPr>
      <w:proofErr w:type="gramStart"/>
      <w:r>
        <w:t>Email:cttavsmail@gmail.com</w:t>
      </w:r>
      <w:proofErr w:type="gramEnd"/>
    </w:p>
    <w:p w14:paraId="2311D1B9" w14:textId="7DA7660B" w:rsidR="008D2C8D" w:rsidRDefault="008D2C8D">
      <w:pPr>
        <w:pStyle w:val="Standard"/>
        <w:spacing w:line="360" w:lineRule="auto"/>
      </w:pPr>
    </w:p>
    <w:p w14:paraId="1A02AAE9" w14:textId="4AB9D5BD" w:rsidR="008D2C8D" w:rsidRDefault="008D2C8D">
      <w:pPr>
        <w:pStyle w:val="Standard"/>
        <w:spacing w:line="360" w:lineRule="auto"/>
      </w:pPr>
    </w:p>
    <w:p w14:paraId="47F24558" w14:textId="2D4ECE43" w:rsidR="008D2C8D" w:rsidRDefault="008D2C8D">
      <w:pPr>
        <w:pStyle w:val="Standard"/>
        <w:spacing w:line="360" w:lineRule="auto"/>
      </w:pPr>
    </w:p>
    <w:p w14:paraId="2853AF86" w14:textId="5649A327" w:rsidR="008D2C8D" w:rsidRDefault="0004684A">
      <w:pPr>
        <w:pStyle w:val="Standard"/>
        <w:spacing w:line="360" w:lineRule="auto"/>
      </w:pPr>
      <w:r>
        <w:rPr>
          <w:noProof/>
        </w:rPr>
        <w:drawing>
          <wp:anchor distT="0" distB="0" distL="114300" distR="114300" simplePos="0" relativeHeight="251660288" behindDoc="1" locked="0" layoutInCell="1" allowOverlap="1" wp14:anchorId="58E15448" wp14:editId="6204F3CB">
            <wp:simplePos x="0" y="0"/>
            <wp:positionH relativeFrom="column">
              <wp:align>left</wp:align>
            </wp:positionH>
            <wp:positionV relativeFrom="paragraph">
              <wp:posOffset>220345</wp:posOffset>
            </wp:positionV>
            <wp:extent cx="3105150" cy="2352675"/>
            <wp:effectExtent l="0" t="0" r="0" b="9525"/>
            <wp:wrapTight wrapText="bothSides">
              <wp:wrapPolygon edited="0">
                <wp:start x="0" y="0"/>
                <wp:lineTo x="0" y="21513"/>
                <wp:lineTo x="21467" y="21513"/>
                <wp:lineTo x="21467" y="0"/>
                <wp:lineTo x="0" y="0"/>
              </wp:wrapPolygon>
            </wp:wrapTight>
            <wp:docPr id="13" name="Picture 13" descr="Image result for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nte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0E162" w14:textId="43035F04" w:rsidR="008D2C8D" w:rsidRDefault="008D2C8D">
      <w:pPr>
        <w:pStyle w:val="Standard"/>
        <w:spacing w:line="360" w:lineRule="auto"/>
      </w:pPr>
    </w:p>
    <w:p w14:paraId="7361044D" w14:textId="6BEEF4BB" w:rsidR="008D2C8D" w:rsidRDefault="008D2C8D">
      <w:pPr>
        <w:pStyle w:val="Standard"/>
        <w:spacing w:line="360" w:lineRule="auto"/>
      </w:pPr>
    </w:p>
    <w:p w14:paraId="66A463E9" w14:textId="34778558" w:rsidR="00AD38E3" w:rsidRDefault="009E2C10">
      <w:pPr>
        <w:pStyle w:val="Standard"/>
        <w:spacing w:line="360" w:lineRule="auto"/>
        <w:rPr>
          <w:b/>
          <w:bCs/>
        </w:rPr>
      </w:pPr>
      <w:r>
        <w:rPr>
          <w:b/>
          <w:bCs/>
        </w:rPr>
        <w:lastRenderedPageBreak/>
        <w:t>NLFSC Secretary</w:t>
      </w:r>
    </w:p>
    <w:p w14:paraId="68434514" w14:textId="77777777" w:rsidR="008D2C8D" w:rsidRDefault="008D2C8D">
      <w:pPr>
        <w:pStyle w:val="Standard"/>
        <w:spacing w:line="360" w:lineRule="auto"/>
        <w:rPr>
          <w:b/>
          <w:bCs/>
        </w:rPr>
      </w:pPr>
    </w:p>
    <w:p w14:paraId="68E77A19" w14:textId="77777777" w:rsidR="00085107" w:rsidRDefault="00085107">
      <w:pPr>
        <w:pStyle w:val="Standard"/>
        <w:spacing w:line="360" w:lineRule="auto"/>
        <w:rPr>
          <w:b/>
          <w:bCs/>
        </w:rPr>
      </w:pPr>
      <w:r>
        <w:rPr>
          <w:b/>
          <w:bCs/>
          <w:noProof/>
        </w:rPr>
        <w:drawing>
          <wp:inline distT="0" distB="0" distL="0" distR="0" wp14:anchorId="121996D1" wp14:editId="7ABB78E9">
            <wp:extent cx="1642821" cy="13322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ri 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5759" cy="1342722"/>
                    </a:xfrm>
                    <a:prstGeom prst="rect">
                      <a:avLst/>
                    </a:prstGeom>
                  </pic:spPr>
                </pic:pic>
              </a:graphicData>
            </a:graphic>
          </wp:inline>
        </w:drawing>
      </w:r>
    </w:p>
    <w:p w14:paraId="1343FCD5" w14:textId="77777777" w:rsidR="00AD38E3" w:rsidRDefault="00AD38E3">
      <w:pPr>
        <w:pStyle w:val="Standard"/>
        <w:spacing w:line="360" w:lineRule="auto"/>
      </w:pPr>
    </w:p>
    <w:p w14:paraId="32473280" w14:textId="77777777" w:rsidR="00AD38E3" w:rsidRDefault="009E2C10">
      <w:pPr>
        <w:pStyle w:val="Standard"/>
        <w:spacing w:line="360" w:lineRule="auto"/>
        <w:rPr>
          <w:lang w:val="en-CA"/>
        </w:rPr>
      </w:pPr>
      <w:r>
        <w:rPr>
          <w:lang w:val="en-CA"/>
        </w:rPr>
        <w:t>Lori Barry was recently acclaimed Secretary of NLFSC. Lori has been a teacher for the past 22 years and is currently teaching at Exploits Valley Intermediate School in Grand Falls Windsor.  She has served on various school councils in that community for the past 8 years.  Lori has served one term as Secretary with the NLFSC and we are excited to have her back for another. Lori has years of experience volunteering with youth organizations such as Allied Youth and The Salvation Army Youth Dept. as well as experience with committees and organizations within the education field such as the NLTA and special interest councils and action committees with the Dept. of Education.   Lori has two sons one in grade 10 and one in his first year of University.   </w:t>
      </w:r>
    </w:p>
    <w:p w14:paraId="70691809" w14:textId="77777777" w:rsidR="00AD38E3" w:rsidRDefault="00AD38E3">
      <w:pPr>
        <w:pStyle w:val="Standard"/>
        <w:spacing w:line="360" w:lineRule="auto"/>
        <w:rPr>
          <w:lang w:val="en-CA"/>
        </w:rPr>
      </w:pPr>
    </w:p>
    <w:p w14:paraId="0ACC12AD" w14:textId="77777777" w:rsidR="00AD38E3" w:rsidRDefault="009E2C10">
      <w:pPr>
        <w:pStyle w:val="Standard"/>
        <w:spacing w:line="360" w:lineRule="auto"/>
        <w:rPr>
          <w:lang w:val="en-CA"/>
        </w:rPr>
      </w:pPr>
      <w:r>
        <w:rPr>
          <w:lang w:val="en-CA"/>
        </w:rPr>
        <w:t xml:space="preserve">“After attending my first NLFSC AGM six years ago I realized the very valuable resource the federation is to schools and parents.  Our school councils can be, when implemented properly, an effective voice for parents and </w:t>
      </w:r>
    </w:p>
    <w:p w14:paraId="51F51EA2" w14:textId="77777777" w:rsidR="00AD38E3" w:rsidRDefault="009E2C10">
      <w:pPr>
        <w:pStyle w:val="Standard"/>
        <w:spacing w:line="360" w:lineRule="auto"/>
        <w:rPr>
          <w:lang w:val="en-CA"/>
        </w:rPr>
      </w:pPr>
      <w:r>
        <w:rPr>
          <w:lang w:val="en-CA"/>
        </w:rPr>
        <w:t xml:space="preserve">teachers.  As a teacher I experience first-hand the challenges that are facing our children and </w:t>
      </w:r>
    </w:p>
    <w:p w14:paraId="43A51800" w14:textId="77777777" w:rsidR="00AD38E3" w:rsidRDefault="009E2C10">
      <w:pPr>
        <w:pStyle w:val="Standard"/>
        <w:spacing w:line="360" w:lineRule="auto"/>
        <w:rPr>
          <w:lang w:val="en-CA"/>
        </w:rPr>
      </w:pPr>
      <w:r>
        <w:rPr>
          <w:lang w:val="en-CA"/>
        </w:rPr>
        <w:t>educators in our school system.  The NLFSC offers our parents as well as our teachers an avenue to voice concern and become more informed.  As a parent, I appreciate the efforts of the federation to enhance the quality of our children's education.  </w:t>
      </w:r>
    </w:p>
    <w:p w14:paraId="2F96881A" w14:textId="77777777" w:rsidR="00AD38E3" w:rsidRDefault="009E2C10">
      <w:pPr>
        <w:pStyle w:val="Standard"/>
        <w:spacing w:line="360" w:lineRule="auto"/>
        <w:rPr>
          <w:lang w:val="en-CA"/>
        </w:rPr>
      </w:pPr>
      <w:r>
        <w:rPr>
          <w:lang w:val="en-CA"/>
        </w:rPr>
        <w:t>If we are not passionate in our pursuit for excellence in our children’s education then we cannot expect the powers that be to be passionate about administering it.  </w:t>
      </w:r>
    </w:p>
    <w:p w14:paraId="3CF00797" w14:textId="77777777" w:rsidR="00AD38E3" w:rsidRDefault="009E2C10">
      <w:pPr>
        <w:pStyle w:val="Standard"/>
        <w:spacing w:line="360" w:lineRule="auto"/>
        <w:rPr>
          <w:lang w:val="en-CA"/>
        </w:rPr>
      </w:pPr>
      <w:r>
        <w:rPr>
          <w:lang w:val="en-CA"/>
        </w:rPr>
        <w:t>I am honoured to accept a role in an organization that will help me to be a part of moving the education system forward in our province to provide our children with the best possible opportunities for their future.”</w:t>
      </w:r>
    </w:p>
    <w:p w14:paraId="5F6003E5" w14:textId="77777777" w:rsidR="00AD38E3" w:rsidRDefault="00AD38E3">
      <w:pPr>
        <w:pStyle w:val="Standard"/>
        <w:spacing w:line="360" w:lineRule="auto"/>
      </w:pPr>
    </w:p>
    <w:p w14:paraId="01825272" w14:textId="77777777" w:rsidR="00AD38E3" w:rsidRDefault="009E2C10">
      <w:pPr>
        <w:pStyle w:val="Standard"/>
        <w:spacing w:line="360" w:lineRule="auto"/>
        <w:rPr>
          <w:b/>
          <w:bCs/>
        </w:rPr>
      </w:pPr>
      <w:r w:rsidRPr="00903797">
        <w:rPr>
          <w:b/>
          <w:bCs/>
          <w:i/>
          <w:iCs/>
        </w:rPr>
        <w:t>Other members of the NLFSC Executive</w:t>
      </w:r>
      <w:r>
        <w:rPr>
          <w:b/>
          <w:bCs/>
        </w:rPr>
        <w:t xml:space="preserve">:  </w:t>
      </w:r>
    </w:p>
    <w:p w14:paraId="720EE335" w14:textId="77777777" w:rsidR="00AD38E3" w:rsidRPr="008D2C8D" w:rsidRDefault="009E2C10">
      <w:pPr>
        <w:pStyle w:val="Standard"/>
        <w:spacing w:line="360" w:lineRule="auto"/>
        <w:rPr>
          <w:b/>
          <w:bCs/>
        </w:rPr>
      </w:pPr>
      <w:r w:rsidRPr="008D2C8D">
        <w:rPr>
          <w:b/>
          <w:bCs/>
        </w:rPr>
        <w:t>Don Coombs (President)</w:t>
      </w:r>
    </w:p>
    <w:p w14:paraId="402F6DB4" w14:textId="77777777" w:rsidR="00AD38E3" w:rsidRPr="0004684A" w:rsidRDefault="009E2C10">
      <w:pPr>
        <w:pStyle w:val="Standard"/>
        <w:spacing w:line="360" w:lineRule="auto"/>
      </w:pPr>
      <w:proofErr w:type="gramStart"/>
      <w:r w:rsidRPr="0004684A">
        <w:t>Email:Don.Coombs@easternhealth.ca</w:t>
      </w:r>
      <w:proofErr w:type="gramEnd"/>
    </w:p>
    <w:p w14:paraId="1ABAC5F5" w14:textId="77777777" w:rsidR="00AD38E3" w:rsidRPr="008D2C8D" w:rsidRDefault="009E2C10">
      <w:pPr>
        <w:pStyle w:val="Standard"/>
        <w:spacing w:line="360" w:lineRule="auto"/>
        <w:rPr>
          <w:b/>
          <w:bCs/>
        </w:rPr>
      </w:pPr>
      <w:r w:rsidRPr="008D2C8D">
        <w:rPr>
          <w:b/>
          <w:bCs/>
        </w:rPr>
        <w:t>David Hillier (Vice President)</w:t>
      </w:r>
    </w:p>
    <w:p w14:paraId="0A4905F9" w14:textId="77777777" w:rsidR="00AD38E3" w:rsidRDefault="009E2C10">
      <w:pPr>
        <w:pStyle w:val="Standard"/>
        <w:spacing w:line="360" w:lineRule="auto"/>
      </w:pPr>
      <w:proofErr w:type="gramStart"/>
      <w:r>
        <w:t>Email:davidhillier@gmail.com</w:t>
      </w:r>
      <w:proofErr w:type="gramEnd"/>
    </w:p>
    <w:p w14:paraId="2112B825" w14:textId="77777777" w:rsidR="00AD38E3" w:rsidRPr="008D2C8D" w:rsidRDefault="009E2C10">
      <w:pPr>
        <w:pStyle w:val="Standard"/>
        <w:spacing w:line="360" w:lineRule="auto"/>
        <w:rPr>
          <w:b/>
          <w:bCs/>
        </w:rPr>
      </w:pPr>
      <w:r w:rsidRPr="008D2C8D">
        <w:rPr>
          <w:b/>
          <w:bCs/>
        </w:rPr>
        <w:t>Ruby Hoskins (Past President)</w:t>
      </w:r>
    </w:p>
    <w:p w14:paraId="662F1963" w14:textId="77777777" w:rsidR="00AD38E3" w:rsidRDefault="009E2C10">
      <w:pPr>
        <w:pStyle w:val="Standard"/>
        <w:spacing w:line="360" w:lineRule="auto"/>
      </w:pPr>
      <w:proofErr w:type="gramStart"/>
      <w:r>
        <w:t>Email:rubyhoskins63@yahoo.ca</w:t>
      </w:r>
      <w:proofErr w:type="gramEnd"/>
    </w:p>
    <w:p w14:paraId="3C21B0C7" w14:textId="6DF489E3" w:rsidR="00AD38E3" w:rsidRDefault="008D2C8D">
      <w:pPr>
        <w:pStyle w:val="Standard"/>
        <w:spacing w:line="360" w:lineRule="auto"/>
      </w:pPr>
      <w:r w:rsidRPr="0004684A">
        <w:rPr>
          <w:b/>
          <w:bCs/>
        </w:rPr>
        <w:t xml:space="preserve">Asley McCarthy </w:t>
      </w:r>
      <w:proofErr w:type="gramStart"/>
      <w:r w:rsidRPr="0004684A">
        <w:rPr>
          <w:b/>
          <w:bCs/>
        </w:rPr>
        <w:t>( Treasurer</w:t>
      </w:r>
      <w:proofErr w:type="gramEnd"/>
      <w:r w:rsidRPr="0004684A">
        <w:rPr>
          <w:b/>
          <w:bCs/>
        </w:rPr>
        <w:t>)</w:t>
      </w:r>
      <w:r>
        <w:t xml:space="preserve"> </w:t>
      </w:r>
      <w:r w:rsidR="0004684A">
        <w:t xml:space="preserve">- </w:t>
      </w:r>
      <w:r>
        <w:t>Asley</w:t>
      </w:r>
      <w:r w:rsidR="009E2C10">
        <w:t xml:space="preserve"> manage</w:t>
      </w:r>
      <w:r w:rsidR="0004684A">
        <w:t xml:space="preserve">s </w:t>
      </w:r>
      <w:r w:rsidR="009E2C10">
        <w:t>and</w:t>
      </w:r>
      <w:r w:rsidR="0004684A">
        <w:t xml:space="preserve"> </w:t>
      </w:r>
      <w:r w:rsidR="009E2C10">
        <w:t>oversee our finances. Without Ashley's</w:t>
      </w:r>
    </w:p>
    <w:p w14:paraId="73879CE1" w14:textId="595ABECD" w:rsidR="00AD38E3" w:rsidRDefault="009E2C10">
      <w:pPr>
        <w:pStyle w:val="Standard"/>
        <w:spacing w:line="360" w:lineRule="auto"/>
      </w:pPr>
      <w:r>
        <w:t>volunteer support and guidance the extent of what we have accomplished would not be possible.</w:t>
      </w:r>
    </w:p>
    <w:p w14:paraId="0956A9B3" w14:textId="77777777" w:rsidR="0004684A" w:rsidRDefault="0004684A">
      <w:pPr>
        <w:pStyle w:val="Standard"/>
        <w:spacing w:line="360" w:lineRule="auto"/>
      </w:pPr>
    </w:p>
    <w:p w14:paraId="77439767" w14:textId="37E2AE5D" w:rsidR="008D2C8D" w:rsidRDefault="008D2C8D" w:rsidP="008D2C8D">
      <w:pPr>
        <w:pStyle w:val="Standard"/>
        <w:spacing w:line="360" w:lineRule="auto"/>
        <w:rPr>
          <w:b/>
        </w:rPr>
      </w:pPr>
      <w:r w:rsidRPr="00EB3D2B">
        <w:rPr>
          <w:b/>
        </w:rPr>
        <w:lastRenderedPageBreak/>
        <w:t>Canada’s Outstanding Principal</w:t>
      </w:r>
    </w:p>
    <w:p w14:paraId="0E48058C" w14:textId="77777777" w:rsidR="002F7AAC" w:rsidRPr="00EB3D2B" w:rsidRDefault="002F7AAC" w:rsidP="008D2C8D">
      <w:pPr>
        <w:pStyle w:val="Standard"/>
        <w:spacing w:line="360" w:lineRule="auto"/>
        <w:rPr>
          <w:b/>
        </w:rPr>
      </w:pPr>
    </w:p>
    <w:p w14:paraId="771444C2" w14:textId="77777777" w:rsidR="008D2C8D" w:rsidRPr="00EB3D2B" w:rsidRDefault="008D2C8D" w:rsidP="008D2C8D">
      <w:pPr>
        <w:pStyle w:val="Standard"/>
        <w:spacing w:line="360" w:lineRule="auto"/>
      </w:pPr>
      <w:r w:rsidRPr="00EB3D2B">
        <w:t xml:space="preserve">Do you have an outstanding Principal at </w:t>
      </w:r>
      <w:proofErr w:type="gramStart"/>
      <w:r w:rsidRPr="00EB3D2B">
        <w:t>your</w:t>
      </w:r>
      <w:proofErr w:type="gramEnd"/>
    </w:p>
    <w:p w14:paraId="5F9EC794" w14:textId="77777777" w:rsidR="008D2C8D" w:rsidRPr="00EB3D2B" w:rsidRDefault="008D2C8D" w:rsidP="008D2C8D">
      <w:pPr>
        <w:pStyle w:val="Standard"/>
        <w:spacing w:line="360" w:lineRule="auto"/>
      </w:pPr>
      <w:r w:rsidRPr="00EB3D2B">
        <w:t>school?</w:t>
      </w:r>
      <w:r>
        <w:t xml:space="preserve"> </w:t>
      </w:r>
      <w:r w:rsidRPr="00EB3D2B">
        <w:t>If so</w:t>
      </w:r>
      <w:r>
        <w:t>,</w:t>
      </w:r>
      <w:r w:rsidRPr="00EB3D2B">
        <w:t xml:space="preserve"> show your appreciation to your principal for</w:t>
      </w:r>
      <w:r>
        <w:t xml:space="preserve"> </w:t>
      </w:r>
      <w:r w:rsidRPr="00EB3D2B">
        <w:t>all their hard work by nominating them for</w:t>
      </w:r>
      <w:r>
        <w:t xml:space="preserve"> </w:t>
      </w:r>
      <w:r w:rsidRPr="00EB3D2B">
        <w:t>Canada’s Outstanding Principal Award.</w:t>
      </w:r>
    </w:p>
    <w:p w14:paraId="695B5167" w14:textId="77777777" w:rsidR="008D2C8D" w:rsidRPr="00EB3D2B" w:rsidRDefault="008D2C8D" w:rsidP="008D2C8D">
      <w:pPr>
        <w:pStyle w:val="Standard"/>
        <w:spacing w:line="360" w:lineRule="auto"/>
      </w:pPr>
      <w:r w:rsidRPr="00EB3D2B">
        <w:t>This award recognizes the unique and crucial</w:t>
      </w:r>
    </w:p>
    <w:p w14:paraId="6F4ED80C" w14:textId="77777777" w:rsidR="008D2C8D" w:rsidRPr="00EB3D2B" w:rsidRDefault="008D2C8D" w:rsidP="008D2C8D">
      <w:pPr>
        <w:pStyle w:val="Standard"/>
        <w:spacing w:line="360" w:lineRule="auto"/>
      </w:pPr>
      <w:r w:rsidRPr="00EB3D2B">
        <w:t>contribution of Principals in publicly funded</w:t>
      </w:r>
    </w:p>
    <w:p w14:paraId="3EC33953" w14:textId="77777777" w:rsidR="008D2C8D" w:rsidRPr="00EB3D2B" w:rsidRDefault="008D2C8D" w:rsidP="008D2C8D">
      <w:pPr>
        <w:pStyle w:val="Standard"/>
        <w:spacing w:line="360" w:lineRule="auto"/>
      </w:pPr>
      <w:r w:rsidRPr="00EB3D2B">
        <w:t>schools.</w:t>
      </w:r>
      <w:r>
        <w:t xml:space="preserve"> </w:t>
      </w:r>
    </w:p>
    <w:p w14:paraId="627AED75" w14:textId="77777777" w:rsidR="008D2C8D" w:rsidRPr="00EB3D2B" w:rsidRDefault="008D2C8D" w:rsidP="008D2C8D">
      <w:pPr>
        <w:pStyle w:val="Standard"/>
        <w:spacing w:line="360" w:lineRule="auto"/>
      </w:pPr>
      <w:r w:rsidRPr="00EB3D2B">
        <w:t>Visit www.thelearningpartnership.ca for more</w:t>
      </w:r>
    </w:p>
    <w:p w14:paraId="20F48636" w14:textId="77777777" w:rsidR="008D2C8D" w:rsidRDefault="008D2C8D" w:rsidP="008D2C8D">
      <w:pPr>
        <w:pStyle w:val="Standard"/>
        <w:spacing w:line="360" w:lineRule="auto"/>
      </w:pPr>
      <w:r w:rsidRPr="00EB3D2B">
        <w:t>Information</w:t>
      </w:r>
    </w:p>
    <w:p w14:paraId="619A6376" w14:textId="7AE69C07" w:rsidR="008D2C8D" w:rsidRDefault="008D2C8D">
      <w:pPr>
        <w:pStyle w:val="Standard"/>
        <w:spacing w:line="360" w:lineRule="auto"/>
      </w:pPr>
    </w:p>
    <w:p w14:paraId="7BFCA38A" w14:textId="77777777" w:rsidR="008D2C8D" w:rsidRDefault="008D2C8D">
      <w:pPr>
        <w:pStyle w:val="Standard"/>
        <w:spacing w:line="360" w:lineRule="auto"/>
      </w:pPr>
    </w:p>
    <w:p w14:paraId="72CEFA4A" w14:textId="77777777" w:rsidR="00AD38E3" w:rsidRDefault="009E2C10">
      <w:pPr>
        <w:pStyle w:val="Standard"/>
        <w:spacing w:line="360" w:lineRule="auto"/>
        <w:rPr>
          <w:b/>
          <w:bCs/>
        </w:rPr>
      </w:pPr>
      <w:r>
        <w:rPr>
          <w:b/>
          <w:bCs/>
        </w:rPr>
        <w:t>Media Interviews</w:t>
      </w:r>
    </w:p>
    <w:p w14:paraId="0964DE26" w14:textId="77777777" w:rsidR="00AD38E3" w:rsidRDefault="00AD38E3">
      <w:pPr>
        <w:pStyle w:val="Standard"/>
        <w:spacing w:line="360" w:lineRule="auto"/>
      </w:pPr>
    </w:p>
    <w:p w14:paraId="7DAB159E" w14:textId="77777777" w:rsidR="00AD38E3" w:rsidRDefault="009E2C10">
      <w:pPr>
        <w:pStyle w:val="Standard"/>
        <w:spacing w:line="360" w:lineRule="auto"/>
      </w:pPr>
      <w:r>
        <w:t>Over the past month President Coombs has been quite busy representing the goals of the NLFSC and advocating for our students.</w:t>
      </w:r>
    </w:p>
    <w:p w14:paraId="276948FC" w14:textId="77777777" w:rsidR="00AD38E3" w:rsidRDefault="009E2C10">
      <w:pPr>
        <w:pStyle w:val="Standard"/>
        <w:spacing w:line="360" w:lineRule="auto"/>
      </w:pPr>
      <w:r>
        <w:t>Don was interviewed by the media on a number of education issues including bullying</w:t>
      </w:r>
    </w:p>
    <w:p w14:paraId="5ECFEFFD" w14:textId="55CF89B3" w:rsidR="00AD38E3" w:rsidRDefault="009E2C10">
      <w:pPr>
        <w:pStyle w:val="Standard"/>
        <w:spacing w:line="360" w:lineRule="auto"/>
      </w:pPr>
      <w:r>
        <w:t>parental involvement in education, back to school issues, teacher hiring, mental health and</w:t>
      </w:r>
      <w:r w:rsidR="0004684A">
        <w:t xml:space="preserve"> </w:t>
      </w:r>
      <w:r>
        <w:t>addictions among youth and the elimination of final exams for junior high students.</w:t>
      </w:r>
    </w:p>
    <w:p w14:paraId="6A369566" w14:textId="77777777" w:rsidR="00AD38E3" w:rsidRDefault="00AD38E3">
      <w:pPr>
        <w:spacing w:line="360" w:lineRule="auto"/>
        <w:rPr>
          <w:rFonts w:ascii="Times New Roman" w:hAnsi="Times New Roman"/>
          <w:b/>
          <w:bCs/>
        </w:rPr>
      </w:pPr>
    </w:p>
    <w:p w14:paraId="00493799" w14:textId="77777777" w:rsidR="00AD38E3" w:rsidRDefault="009E2C10">
      <w:pPr>
        <w:spacing w:line="360" w:lineRule="auto"/>
        <w:rPr>
          <w:rFonts w:ascii="Times New Roman" w:hAnsi="Times New Roman"/>
          <w:b/>
          <w:bCs/>
        </w:rPr>
      </w:pPr>
      <w:r>
        <w:rPr>
          <w:rFonts w:ascii="Times New Roman" w:hAnsi="Times New Roman"/>
          <w:b/>
          <w:bCs/>
        </w:rPr>
        <w:t>Meetings</w:t>
      </w:r>
    </w:p>
    <w:p w14:paraId="13E689B4" w14:textId="77777777" w:rsidR="00AD38E3" w:rsidRDefault="00AD38E3">
      <w:pPr>
        <w:spacing w:line="360" w:lineRule="auto"/>
        <w:rPr>
          <w:rFonts w:ascii="Times New Roman" w:hAnsi="Times New Roman"/>
        </w:rPr>
      </w:pPr>
    </w:p>
    <w:p w14:paraId="0E3D7CD0" w14:textId="77777777" w:rsidR="00AD38E3" w:rsidRDefault="009E2C10">
      <w:pPr>
        <w:spacing w:line="360" w:lineRule="auto"/>
        <w:rPr>
          <w:rFonts w:ascii="Times New Roman" w:hAnsi="Times New Roman"/>
        </w:rPr>
      </w:pPr>
      <w:r>
        <w:rPr>
          <w:rFonts w:ascii="Times New Roman" w:hAnsi="Times New Roman"/>
        </w:rPr>
        <w:t xml:space="preserve">NDP MHA Jim Dinn (education critic) to </w:t>
      </w:r>
    </w:p>
    <w:p w14:paraId="67E9DECE" w14:textId="77777777" w:rsidR="00AD38E3" w:rsidRDefault="009E2C10">
      <w:pPr>
        <w:spacing w:line="360" w:lineRule="auto"/>
        <w:rPr>
          <w:rFonts w:ascii="Times New Roman" w:hAnsi="Times New Roman"/>
        </w:rPr>
      </w:pPr>
      <w:r>
        <w:rPr>
          <w:rFonts w:ascii="Times New Roman" w:hAnsi="Times New Roman"/>
        </w:rPr>
        <w:t>discuss education concerns and the need for an increase to the NLFSC Operating Grant</w:t>
      </w:r>
    </w:p>
    <w:p w14:paraId="5B137318" w14:textId="77777777" w:rsidR="00AD38E3" w:rsidRDefault="009E2C10">
      <w:pPr>
        <w:spacing w:line="360" w:lineRule="auto"/>
        <w:rPr>
          <w:rFonts w:ascii="Times New Roman" w:hAnsi="Times New Roman"/>
        </w:rPr>
      </w:pPr>
      <w:r>
        <w:rPr>
          <w:rFonts w:ascii="Times New Roman" w:hAnsi="Times New Roman"/>
        </w:rPr>
        <w:t>Brian Warr, Minister of Education and Early Childhood Development</w:t>
      </w:r>
    </w:p>
    <w:p w14:paraId="143335AA" w14:textId="77777777" w:rsidR="0080043E" w:rsidRDefault="009E2C10">
      <w:pPr>
        <w:spacing w:line="360" w:lineRule="auto"/>
        <w:rPr>
          <w:rFonts w:ascii="Times New Roman" w:hAnsi="Times New Roman"/>
          <w:i/>
          <w:iCs/>
        </w:rPr>
      </w:pPr>
      <w:r>
        <w:rPr>
          <w:rFonts w:ascii="Times New Roman" w:hAnsi="Times New Roman"/>
          <w:i/>
          <w:iCs/>
        </w:rPr>
        <w:t>Topics and Concerns included: </w:t>
      </w:r>
    </w:p>
    <w:p w14:paraId="0B9E7B59" w14:textId="77777777" w:rsidR="00AD38E3" w:rsidRDefault="009E2C10">
      <w:pPr>
        <w:spacing w:line="360" w:lineRule="auto"/>
        <w:rPr>
          <w:rFonts w:ascii="Times New Roman" w:hAnsi="Times New Roman"/>
          <w:i/>
          <w:iCs/>
        </w:rPr>
      </w:pPr>
      <w:r>
        <w:rPr>
          <w:rFonts w:ascii="Times New Roman" w:hAnsi="Times New Roman"/>
          <w:i/>
          <w:iCs/>
        </w:rPr>
        <w:t>NLFSC</w:t>
      </w:r>
      <w:r w:rsidR="0080043E">
        <w:rPr>
          <w:rFonts w:ascii="Times New Roman" w:hAnsi="Times New Roman"/>
          <w:i/>
          <w:iCs/>
        </w:rPr>
        <w:t xml:space="preserve"> </w:t>
      </w:r>
      <w:r>
        <w:rPr>
          <w:rFonts w:ascii="Times New Roman" w:hAnsi="Times New Roman"/>
          <w:i/>
          <w:iCs/>
        </w:rPr>
        <w:t>Operational Funding, Teacher Hiring</w:t>
      </w:r>
    </w:p>
    <w:p w14:paraId="59EECED6" w14:textId="77777777" w:rsidR="00AD38E3" w:rsidRDefault="009E2C10">
      <w:pPr>
        <w:spacing w:line="360" w:lineRule="auto"/>
        <w:rPr>
          <w:rFonts w:ascii="Times New Roman" w:hAnsi="Times New Roman"/>
          <w:i/>
          <w:iCs/>
        </w:rPr>
      </w:pPr>
      <w:r>
        <w:rPr>
          <w:rFonts w:ascii="Times New Roman" w:hAnsi="Times New Roman"/>
          <w:i/>
          <w:iCs/>
        </w:rPr>
        <w:t>Process, Reporting /Exams, Financial</w:t>
      </w:r>
    </w:p>
    <w:p w14:paraId="3981C8DA" w14:textId="77777777" w:rsidR="00AD38E3" w:rsidRDefault="009E2C10">
      <w:pPr>
        <w:spacing w:line="360" w:lineRule="auto"/>
        <w:rPr>
          <w:rFonts w:ascii="Times New Roman" w:hAnsi="Times New Roman"/>
          <w:i/>
          <w:iCs/>
        </w:rPr>
      </w:pPr>
      <w:r>
        <w:rPr>
          <w:rFonts w:ascii="Times New Roman" w:hAnsi="Times New Roman"/>
          <w:i/>
          <w:iCs/>
        </w:rPr>
        <w:t>Literacy, Teaching and Learning</w:t>
      </w:r>
    </w:p>
    <w:p w14:paraId="43031642" w14:textId="77777777" w:rsidR="00AD38E3" w:rsidRDefault="009E2C10">
      <w:pPr>
        <w:spacing w:line="360" w:lineRule="auto"/>
        <w:rPr>
          <w:rFonts w:ascii="Times New Roman" w:hAnsi="Times New Roman"/>
          <w:i/>
          <w:iCs/>
        </w:rPr>
      </w:pPr>
      <w:r>
        <w:rPr>
          <w:rFonts w:ascii="Times New Roman" w:hAnsi="Times New Roman"/>
          <w:i/>
          <w:iCs/>
        </w:rPr>
        <w:t>Assistants, Education Action Plan, and</w:t>
      </w:r>
    </w:p>
    <w:p w14:paraId="6879AB41" w14:textId="77777777" w:rsidR="00AD38E3" w:rsidRDefault="009E2C10">
      <w:pPr>
        <w:spacing w:line="360" w:lineRule="auto"/>
        <w:rPr>
          <w:rFonts w:ascii="Times New Roman" w:hAnsi="Times New Roman"/>
          <w:i/>
          <w:iCs/>
        </w:rPr>
      </w:pPr>
      <w:r>
        <w:rPr>
          <w:rFonts w:ascii="Times New Roman" w:hAnsi="Times New Roman"/>
          <w:i/>
          <w:iCs/>
        </w:rPr>
        <w:t>the Auditor General's Report</w:t>
      </w:r>
    </w:p>
    <w:p w14:paraId="1EABCF2E" w14:textId="77777777" w:rsidR="00AD38E3" w:rsidRDefault="00AD38E3">
      <w:pPr>
        <w:spacing w:line="360" w:lineRule="auto"/>
        <w:rPr>
          <w:rFonts w:ascii="Times New Roman" w:hAnsi="Times New Roman"/>
          <w:i/>
          <w:iCs/>
        </w:rPr>
      </w:pPr>
    </w:p>
    <w:p w14:paraId="4037E723" w14:textId="77777777" w:rsidR="00AD38E3" w:rsidRDefault="0080043E">
      <w:pPr>
        <w:spacing w:line="360" w:lineRule="auto"/>
        <w:rPr>
          <w:rFonts w:ascii="Times New Roman" w:hAnsi="Times New Roman"/>
        </w:rPr>
      </w:pPr>
      <w:r>
        <w:rPr>
          <w:rFonts w:ascii="Times New Roman" w:hAnsi="Times New Roman"/>
        </w:rPr>
        <w:t xml:space="preserve">Meeting with </w:t>
      </w:r>
      <w:r w:rsidR="009E2C10">
        <w:rPr>
          <w:rFonts w:ascii="Times New Roman" w:hAnsi="Times New Roman"/>
        </w:rPr>
        <w:t>Eldred Barnes, Associate Deputy Minister of Education and Early Childhood Development, for an update/ overview on the Education Action Plan</w:t>
      </w:r>
    </w:p>
    <w:p w14:paraId="3BAAF1DF" w14:textId="77777777" w:rsidR="00AD38E3" w:rsidRDefault="00AD38E3">
      <w:pPr>
        <w:spacing w:line="360" w:lineRule="auto"/>
        <w:rPr>
          <w:rFonts w:ascii="Times New Roman" w:hAnsi="Times New Roman"/>
        </w:rPr>
      </w:pPr>
    </w:p>
    <w:p w14:paraId="280DCEC8" w14:textId="77777777" w:rsidR="00AD38E3" w:rsidRDefault="009E2C10">
      <w:pPr>
        <w:spacing w:line="360" w:lineRule="auto"/>
      </w:pPr>
      <w:r>
        <w:rPr>
          <w:rFonts w:ascii="Times New Roman" w:hAnsi="Times New Roman"/>
        </w:rPr>
        <w:t>Meeting scheduled for November 7 with Tony Stack, CEO of English School District. We have requested a meeting with the NLTA</w:t>
      </w:r>
    </w:p>
    <w:p w14:paraId="34C28F2C" w14:textId="77777777" w:rsidR="00AD38E3" w:rsidRDefault="00AD38E3">
      <w:pPr>
        <w:spacing w:line="360" w:lineRule="auto"/>
        <w:rPr>
          <w:rFonts w:ascii="Times New Roman" w:hAnsi="Times New Roman"/>
        </w:rPr>
      </w:pPr>
    </w:p>
    <w:p w14:paraId="26FB4D86" w14:textId="77777777" w:rsidR="00AD38E3" w:rsidRDefault="009E2C10">
      <w:pPr>
        <w:spacing w:line="360" w:lineRule="auto"/>
        <w:rPr>
          <w:rFonts w:ascii="Times New Roman" w:hAnsi="Times New Roman"/>
        </w:rPr>
      </w:pPr>
      <w:r>
        <w:rPr>
          <w:rFonts w:ascii="Times New Roman" w:hAnsi="Times New Roman"/>
        </w:rPr>
        <w:t>NLFSC also attended a forum on Vaping and participated in several provincial committees relating to education and the health and safety of students</w:t>
      </w:r>
    </w:p>
    <w:p w14:paraId="11D9CC8C" w14:textId="77777777" w:rsidR="00AD38E3" w:rsidRDefault="00AD38E3">
      <w:pPr>
        <w:pStyle w:val="Standard"/>
        <w:spacing w:line="360" w:lineRule="auto"/>
        <w:ind w:left="720"/>
        <w:rPr>
          <w:b/>
          <w:bCs/>
        </w:rPr>
      </w:pPr>
    </w:p>
    <w:p w14:paraId="6B88D98B" w14:textId="77777777" w:rsidR="00AD38E3" w:rsidRDefault="00AD38E3">
      <w:pPr>
        <w:pStyle w:val="Standard"/>
        <w:spacing w:line="360" w:lineRule="auto"/>
        <w:rPr>
          <w:b/>
          <w:bCs/>
        </w:rPr>
      </w:pPr>
    </w:p>
    <w:p w14:paraId="7C0E9CA8" w14:textId="77777777" w:rsidR="00AD38E3" w:rsidRDefault="009E2C10">
      <w:pPr>
        <w:pStyle w:val="Standard"/>
        <w:spacing w:line="360" w:lineRule="auto"/>
      </w:pPr>
      <w:r>
        <w:rPr>
          <w:b/>
          <w:bCs/>
        </w:rPr>
        <w:t>Membership Renewal</w:t>
      </w:r>
    </w:p>
    <w:p w14:paraId="579CE047" w14:textId="77777777" w:rsidR="00AD38E3" w:rsidRDefault="00AD38E3">
      <w:pPr>
        <w:pStyle w:val="Standard"/>
        <w:spacing w:line="360" w:lineRule="auto"/>
      </w:pPr>
    </w:p>
    <w:p w14:paraId="3854D863" w14:textId="77777777" w:rsidR="00AD38E3" w:rsidRDefault="009E2C10">
      <w:pPr>
        <w:pStyle w:val="Standard"/>
        <w:spacing w:line="360" w:lineRule="auto"/>
      </w:pPr>
      <w:r>
        <w:t>This year marks the 40th year the</w:t>
      </w:r>
    </w:p>
    <w:p w14:paraId="29FE2A94" w14:textId="77777777" w:rsidR="00AD38E3" w:rsidRDefault="009E2C10">
      <w:pPr>
        <w:pStyle w:val="Standard"/>
        <w:spacing w:line="360" w:lineRule="auto"/>
      </w:pPr>
      <w:r>
        <w:t xml:space="preserve">Newfoundland and Labrador Federation of School Councils (NLFSC) has been representing local school councils, PTAs, and home and school associations.  There are many </w:t>
      </w:r>
      <w:r>
        <w:lastRenderedPageBreak/>
        <w:t xml:space="preserve">changes and challenges taking place in the school system and NLFSC is busy advocating on your behalf.  </w:t>
      </w:r>
    </w:p>
    <w:p w14:paraId="16B436BA" w14:textId="77777777" w:rsidR="00AD38E3" w:rsidRDefault="009E2C10">
      <w:pPr>
        <w:pStyle w:val="Standard"/>
        <w:spacing w:line="360" w:lineRule="auto"/>
      </w:pPr>
      <w:r>
        <w:t>Your continued membership will help support our mission in striving for excellence in</w:t>
      </w:r>
    </w:p>
    <w:p w14:paraId="1AA43193" w14:textId="77777777" w:rsidR="00AD38E3" w:rsidRDefault="009E2C10">
      <w:pPr>
        <w:pStyle w:val="Standard"/>
        <w:spacing w:line="360" w:lineRule="auto"/>
      </w:pPr>
      <w:r>
        <w:t>Education, for all children in Newfoundland and Labrador, and to represent your school council as part of the collective voice for school councils and for all parents/guardians.</w:t>
      </w:r>
    </w:p>
    <w:p w14:paraId="280E8A21" w14:textId="77777777" w:rsidR="00AD38E3" w:rsidRDefault="009E2C10">
      <w:pPr>
        <w:pStyle w:val="Standard"/>
        <w:spacing w:line="360" w:lineRule="auto"/>
        <w:rPr>
          <w:b/>
          <w:bCs/>
        </w:rPr>
      </w:pPr>
      <w:r>
        <w:rPr>
          <w:b/>
          <w:bCs/>
        </w:rPr>
        <w:t>(Membership application attached)</w:t>
      </w:r>
    </w:p>
    <w:p w14:paraId="50D5D088" w14:textId="77777777" w:rsidR="00AD38E3" w:rsidRDefault="00AD38E3">
      <w:pPr>
        <w:pStyle w:val="Standard"/>
        <w:spacing w:line="360" w:lineRule="auto"/>
        <w:rPr>
          <w:b/>
          <w:bCs/>
        </w:rPr>
      </w:pPr>
    </w:p>
    <w:p w14:paraId="35ADC241" w14:textId="77777777" w:rsidR="00AD38E3" w:rsidRDefault="00AD38E3">
      <w:pPr>
        <w:pStyle w:val="Standard"/>
        <w:spacing w:line="360" w:lineRule="auto"/>
        <w:rPr>
          <w:b/>
          <w:bCs/>
        </w:rPr>
      </w:pPr>
    </w:p>
    <w:p w14:paraId="66021113" w14:textId="77777777" w:rsidR="00AD38E3" w:rsidRDefault="009E2C10">
      <w:pPr>
        <w:pStyle w:val="Standard"/>
        <w:spacing w:line="360" w:lineRule="auto"/>
        <w:rPr>
          <w:b/>
          <w:bCs/>
        </w:rPr>
      </w:pPr>
      <w:r>
        <w:rPr>
          <w:b/>
          <w:bCs/>
        </w:rPr>
        <w:t>Atlantic Caucus Meeting of School Council Federations/Home and School Associations</w:t>
      </w:r>
    </w:p>
    <w:p w14:paraId="78560175" w14:textId="77777777" w:rsidR="00AD38E3" w:rsidRDefault="00AD38E3">
      <w:pPr>
        <w:pStyle w:val="Standard"/>
        <w:spacing w:line="360" w:lineRule="auto"/>
      </w:pPr>
    </w:p>
    <w:p w14:paraId="1682D380" w14:textId="77777777" w:rsidR="00AD38E3" w:rsidRDefault="009E2C10">
      <w:pPr>
        <w:pStyle w:val="Standard"/>
        <w:spacing w:line="360" w:lineRule="auto"/>
      </w:pPr>
      <w:r>
        <w:t>Don Coombs, President of the Newfoundland and Labrador Federation of School Councils, (NLFSC) will chair the Atlantic Caucus Meeting of the Home and School/School Councils Associations in St. John's on November 16</w:t>
      </w:r>
      <w:r>
        <w:rPr>
          <w:vertAlign w:val="superscript"/>
        </w:rPr>
        <w:t>th</w:t>
      </w:r>
      <w:r>
        <w:t>.</w:t>
      </w:r>
    </w:p>
    <w:p w14:paraId="2BD25C57" w14:textId="77777777" w:rsidR="0004684A" w:rsidRDefault="0004684A">
      <w:pPr>
        <w:pStyle w:val="Standard"/>
        <w:spacing w:line="360" w:lineRule="auto"/>
      </w:pPr>
    </w:p>
    <w:p w14:paraId="6466058E" w14:textId="15E275EA" w:rsidR="00AD38E3" w:rsidRDefault="009E2C10">
      <w:pPr>
        <w:pStyle w:val="Standard"/>
        <w:spacing w:line="360" w:lineRule="auto"/>
      </w:pPr>
      <w:r>
        <w:t>Representatives from the Home &amp; School Federations in Nova Scotia, New Brunswick, Prince Edward Island and the Federation of School Councils in Newfoundland Labrador will meet to discuss priority issues in education.</w:t>
      </w:r>
    </w:p>
    <w:p w14:paraId="38EFFEDD" w14:textId="77777777" w:rsidR="00AD38E3" w:rsidRDefault="00AD38E3">
      <w:pPr>
        <w:pStyle w:val="Standard"/>
        <w:spacing w:line="360" w:lineRule="auto"/>
      </w:pPr>
    </w:p>
    <w:p w14:paraId="6A113BCD" w14:textId="77777777" w:rsidR="00AD38E3" w:rsidRDefault="009E2C10">
      <w:pPr>
        <w:pStyle w:val="Standard"/>
        <w:spacing w:line="360" w:lineRule="auto"/>
        <w:rPr>
          <w:lang w:val="en-CA"/>
        </w:rPr>
      </w:pPr>
      <w:bookmarkStart w:id="1" w:name="_GoBack1"/>
      <w:bookmarkEnd w:id="1"/>
      <w:r>
        <w:rPr>
          <w:lang w:val="en-CA"/>
        </w:rPr>
        <w:t>Each provincial representative will also present a written report of current provincial education initiatives, on-going concerns and priorities.</w:t>
      </w:r>
    </w:p>
    <w:p w14:paraId="3230074F" w14:textId="77777777" w:rsidR="00AD38E3" w:rsidRDefault="00AD38E3">
      <w:pPr>
        <w:pStyle w:val="Standard"/>
      </w:pPr>
    </w:p>
    <w:p w14:paraId="77952163" w14:textId="77777777" w:rsidR="00AD38E3" w:rsidRDefault="009E2C10">
      <w:pPr>
        <w:pStyle w:val="Standard"/>
        <w:spacing w:line="360" w:lineRule="auto"/>
        <w:rPr>
          <w:szCs w:val="20"/>
        </w:rPr>
      </w:pPr>
      <w:r>
        <w:rPr>
          <w:szCs w:val="20"/>
        </w:rPr>
        <w:t>The Atlantic Caucus of Home and School/School Council Federations aims to encourage discussion on common issues in public education in Atlantic Canada and bring added value to provincial associations.</w:t>
      </w:r>
    </w:p>
    <w:p w14:paraId="2F2EBBF1" w14:textId="77777777" w:rsidR="00EB3D2B" w:rsidRDefault="00EB3D2B" w:rsidP="00EB3D2B">
      <w:pPr>
        <w:pStyle w:val="Standard"/>
        <w:spacing w:line="360" w:lineRule="auto"/>
        <w:rPr>
          <w:szCs w:val="20"/>
        </w:rPr>
      </w:pPr>
    </w:p>
    <w:p w14:paraId="2EECD276" w14:textId="77777777" w:rsidR="00EB3D2B" w:rsidRDefault="00EB3D2B" w:rsidP="00EB3D2B">
      <w:pPr>
        <w:pStyle w:val="Standard"/>
        <w:spacing w:line="360" w:lineRule="auto"/>
        <w:rPr>
          <w:b/>
          <w:bCs/>
        </w:rPr>
      </w:pPr>
    </w:p>
    <w:p w14:paraId="4E52BE66" w14:textId="77777777" w:rsidR="00EB3D2B" w:rsidRDefault="00EB3D2B" w:rsidP="00EB3D2B">
      <w:pPr>
        <w:pStyle w:val="Standard"/>
        <w:spacing w:line="360" w:lineRule="auto"/>
        <w:rPr>
          <w:b/>
          <w:bCs/>
        </w:rPr>
      </w:pPr>
      <w:r>
        <w:rPr>
          <w:b/>
          <w:bCs/>
        </w:rPr>
        <w:t>School Holiday Calendar 2019-20</w:t>
      </w:r>
    </w:p>
    <w:p w14:paraId="575F3E79" w14:textId="77777777" w:rsidR="00EB3D2B" w:rsidRDefault="00EB3D2B" w:rsidP="00EB3D2B">
      <w:pPr>
        <w:pStyle w:val="Standard"/>
        <w:spacing w:line="360" w:lineRule="auto"/>
        <w:rPr>
          <w:b/>
          <w:bCs/>
        </w:rPr>
      </w:pPr>
    </w:p>
    <w:p w14:paraId="7BEC859D" w14:textId="77777777" w:rsidR="00EB3D2B" w:rsidRDefault="00EB3D2B" w:rsidP="00EB3D2B">
      <w:pPr>
        <w:pStyle w:val="Textbody"/>
        <w:numPr>
          <w:ilvl w:val="0"/>
          <w:numId w:val="32"/>
        </w:numPr>
        <w:spacing w:line="360" w:lineRule="auto"/>
        <w:rPr>
          <w:sz w:val="24"/>
          <w:szCs w:val="24"/>
        </w:rPr>
      </w:pPr>
      <w:r>
        <w:rPr>
          <w:sz w:val="24"/>
          <w:szCs w:val="24"/>
        </w:rPr>
        <w:t>October 14 - Thanksgiving Day</w:t>
      </w:r>
    </w:p>
    <w:p w14:paraId="3BCEDA30" w14:textId="77777777" w:rsidR="00EB3D2B" w:rsidRDefault="00EB3D2B" w:rsidP="00EB3D2B">
      <w:pPr>
        <w:pStyle w:val="Textbody"/>
        <w:numPr>
          <w:ilvl w:val="0"/>
          <w:numId w:val="32"/>
        </w:numPr>
        <w:spacing w:line="360" w:lineRule="auto"/>
        <w:rPr>
          <w:sz w:val="24"/>
          <w:szCs w:val="24"/>
        </w:rPr>
      </w:pPr>
      <w:r>
        <w:rPr>
          <w:sz w:val="24"/>
          <w:szCs w:val="24"/>
        </w:rPr>
        <w:t>November 8 - Mid Fall Break</w:t>
      </w:r>
    </w:p>
    <w:p w14:paraId="09952A8C" w14:textId="77777777" w:rsidR="00EB3D2B" w:rsidRDefault="00EB3D2B" w:rsidP="00EB3D2B">
      <w:pPr>
        <w:pStyle w:val="Textbody"/>
        <w:numPr>
          <w:ilvl w:val="0"/>
          <w:numId w:val="32"/>
        </w:numPr>
        <w:spacing w:line="360" w:lineRule="auto"/>
        <w:rPr>
          <w:sz w:val="24"/>
          <w:szCs w:val="24"/>
        </w:rPr>
      </w:pPr>
      <w:r>
        <w:rPr>
          <w:sz w:val="24"/>
          <w:szCs w:val="24"/>
        </w:rPr>
        <w:t>November 11 - Remembrance Day</w:t>
      </w:r>
    </w:p>
    <w:p w14:paraId="3A8DFECC" w14:textId="77777777" w:rsidR="00EB3D2B" w:rsidRDefault="00EB3D2B" w:rsidP="00EB3D2B">
      <w:pPr>
        <w:pStyle w:val="Textbody"/>
        <w:numPr>
          <w:ilvl w:val="0"/>
          <w:numId w:val="32"/>
        </w:numPr>
        <w:spacing w:line="360" w:lineRule="auto"/>
        <w:rPr>
          <w:sz w:val="24"/>
          <w:szCs w:val="24"/>
        </w:rPr>
      </w:pPr>
      <w:r>
        <w:rPr>
          <w:sz w:val="24"/>
          <w:szCs w:val="24"/>
        </w:rPr>
        <w:t>December 20 - Last Day Prior to Christmas</w:t>
      </w:r>
    </w:p>
    <w:p w14:paraId="7474ABF4" w14:textId="77777777" w:rsidR="00EB3D2B" w:rsidRDefault="00EB3D2B" w:rsidP="00EB3D2B">
      <w:pPr>
        <w:pStyle w:val="Textbody"/>
        <w:numPr>
          <w:ilvl w:val="0"/>
          <w:numId w:val="32"/>
        </w:numPr>
        <w:spacing w:line="360" w:lineRule="auto"/>
        <w:rPr>
          <w:sz w:val="24"/>
          <w:szCs w:val="24"/>
        </w:rPr>
      </w:pPr>
      <w:r>
        <w:rPr>
          <w:sz w:val="24"/>
          <w:szCs w:val="24"/>
        </w:rPr>
        <w:t>January 6 - School Reopens</w:t>
      </w:r>
    </w:p>
    <w:p w14:paraId="3AF5934C" w14:textId="77777777" w:rsidR="00EB3D2B" w:rsidRDefault="00EB3D2B" w:rsidP="00EB3D2B">
      <w:pPr>
        <w:pStyle w:val="Textbody"/>
        <w:numPr>
          <w:ilvl w:val="0"/>
          <w:numId w:val="32"/>
        </w:numPr>
        <w:spacing w:line="360" w:lineRule="auto"/>
        <w:rPr>
          <w:sz w:val="24"/>
          <w:szCs w:val="24"/>
        </w:rPr>
      </w:pPr>
      <w:r>
        <w:rPr>
          <w:sz w:val="24"/>
          <w:szCs w:val="24"/>
        </w:rPr>
        <w:t>February 17 - Mid Winter Break</w:t>
      </w:r>
    </w:p>
    <w:p w14:paraId="7A20948F" w14:textId="77777777" w:rsidR="00EB3D2B" w:rsidRDefault="00EB3D2B" w:rsidP="00EB3D2B">
      <w:pPr>
        <w:pStyle w:val="Textbody"/>
        <w:numPr>
          <w:ilvl w:val="0"/>
          <w:numId w:val="32"/>
        </w:numPr>
        <w:spacing w:line="360" w:lineRule="auto"/>
        <w:rPr>
          <w:sz w:val="24"/>
          <w:szCs w:val="24"/>
        </w:rPr>
      </w:pPr>
      <w:r>
        <w:rPr>
          <w:sz w:val="24"/>
          <w:szCs w:val="24"/>
        </w:rPr>
        <w:t>March 16 - St. Patrick's Day</w:t>
      </w:r>
    </w:p>
    <w:p w14:paraId="4EF03CDE" w14:textId="77777777" w:rsidR="00EB3D2B" w:rsidRDefault="00EB3D2B" w:rsidP="00EB3D2B">
      <w:pPr>
        <w:pStyle w:val="Textbody"/>
        <w:numPr>
          <w:ilvl w:val="0"/>
          <w:numId w:val="32"/>
        </w:numPr>
        <w:spacing w:line="360" w:lineRule="auto"/>
        <w:rPr>
          <w:sz w:val="24"/>
          <w:szCs w:val="24"/>
        </w:rPr>
      </w:pPr>
      <w:r>
        <w:rPr>
          <w:sz w:val="24"/>
          <w:szCs w:val="24"/>
        </w:rPr>
        <w:t>April 9 - Last Day of School - Easter</w:t>
      </w:r>
    </w:p>
    <w:p w14:paraId="715BE17E" w14:textId="77777777" w:rsidR="00EB3D2B" w:rsidRDefault="00EB3D2B" w:rsidP="00EB3D2B">
      <w:pPr>
        <w:pStyle w:val="Textbody"/>
        <w:numPr>
          <w:ilvl w:val="0"/>
          <w:numId w:val="32"/>
        </w:numPr>
        <w:spacing w:line="360" w:lineRule="auto"/>
        <w:rPr>
          <w:sz w:val="24"/>
          <w:szCs w:val="24"/>
        </w:rPr>
      </w:pPr>
      <w:r>
        <w:rPr>
          <w:sz w:val="24"/>
          <w:szCs w:val="24"/>
        </w:rPr>
        <w:t>April 20 - School Reopens</w:t>
      </w:r>
    </w:p>
    <w:p w14:paraId="6CE69E99" w14:textId="77777777" w:rsidR="00EB3D2B" w:rsidRDefault="00EB3D2B" w:rsidP="00EB3D2B">
      <w:pPr>
        <w:pStyle w:val="Textbody"/>
        <w:numPr>
          <w:ilvl w:val="0"/>
          <w:numId w:val="32"/>
        </w:numPr>
        <w:spacing w:line="360" w:lineRule="auto"/>
        <w:rPr>
          <w:sz w:val="24"/>
          <w:szCs w:val="24"/>
        </w:rPr>
      </w:pPr>
      <w:r>
        <w:rPr>
          <w:sz w:val="24"/>
          <w:szCs w:val="24"/>
        </w:rPr>
        <w:t>May 18 - Victoria Day</w:t>
      </w:r>
    </w:p>
    <w:p w14:paraId="665F4F49" w14:textId="77777777" w:rsidR="00EB3D2B" w:rsidRDefault="00EB3D2B" w:rsidP="00EB3D2B">
      <w:pPr>
        <w:pStyle w:val="Textbody"/>
        <w:numPr>
          <w:ilvl w:val="0"/>
          <w:numId w:val="32"/>
        </w:numPr>
        <w:spacing w:line="360" w:lineRule="auto"/>
        <w:rPr>
          <w:sz w:val="24"/>
          <w:szCs w:val="24"/>
        </w:rPr>
      </w:pPr>
      <w:r>
        <w:rPr>
          <w:sz w:val="24"/>
          <w:szCs w:val="24"/>
        </w:rPr>
        <w:t>June 25 - Last Day for Students</w:t>
      </w:r>
    </w:p>
    <w:p w14:paraId="71719F86" w14:textId="77777777" w:rsidR="00EB3D2B" w:rsidRDefault="00EB3D2B" w:rsidP="00EB3D2B">
      <w:pPr>
        <w:pStyle w:val="Textbody"/>
        <w:numPr>
          <w:ilvl w:val="0"/>
          <w:numId w:val="32"/>
        </w:numPr>
        <w:spacing w:line="360" w:lineRule="auto"/>
        <w:rPr>
          <w:sz w:val="24"/>
          <w:szCs w:val="24"/>
        </w:rPr>
      </w:pPr>
      <w:r>
        <w:rPr>
          <w:sz w:val="24"/>
          <w:szCs w:val="24"/>
        </w:rPr>
        <w:t>June 26 - Administration Day</w:t>
      </w:r>
      <w:r w:rsidRPr="00EB3D2B">
        <w:rPr>
          <w:noProof/>
          <w:sz w:val="24"/>
          <w:szCs w:val="24"/>
        </w:rPr>
        <w:t xml:space="preserve"> </w:t>
      </w:r>
    </w:p>
    <w:p w14:paraId="2F01C91F" w14:textId="77777777" w:rsidR="00EB3D2B" w:rsidRDefault="00EB3D2B" w:rsidP="00EB3D2B">
      <w:pPr>
        <w:pStyle w:val="Textbody"/>
        <w:spacing w:line="360" w:lineRule="auto"/>
        <w:ind w:left="720"/>
        <w:rPr>
          <w:sz w:val="24"/>
          <w:szCs w:val="24"/>
        </w:rPr>
      </w:pPr>
      <w:r>
        <w:rPr>
          <w:noProof/>
          <w:sz w:val="24"/>
          <w:szCs w:val="24"/>
        </w:rPr>
        <w:drawing>
          <wp:inline distT="0" distB="0" distL="0" distR="0" wp14:anchorId="051A6A33" wp14:editId="6168DB33">
            <wp:extent cx="1394460" cy="976394"/>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6037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335" cy="990311"/>
                    </a:xfrm>
                    <a:prstGeom prst="rect">
                      <a:avLst/>
                    </a:prstGeom>
                  </pic:spPr>
                </pic:pic>
              </a:graphicData>
            </a:graphic>
          </wp:inline>
        </w:drawing>
      </w:r>
    </w:p>
    <w:p w14:paraId="728D8466" w14:textId="77777777" w:rsidR="00AD38E3" w:rsidRPr="00EB3D2B" w:rsidRDefault="009E2C10" w:rsidP="00EB3D2B">
      <w:pPr>
        <w:pStyle w:val="Textbody"/>
        <w:spacing w:line="360" w:lineRule="auto"/>
        <w:ind w:left="720"/>
        <w:rPr>
          <w:sz w:val="24"/>
          <w:szCs w:val="24"/>
        </w:rPr>
      </w:pPr>
      <w:r>
        <w:rPr>
          <w:noProof/>
        </w:rPr>
        <w:lastRenderedPageBreak/>
        <w:drawing>
          <wp:anchor distT="0" distB="0" distL="114300" distR="114300" simplePos="0" relativeHeight="4" behindDoc="0" locked="0" layoutInCell="1" allowOverlap="1" wp14:anchorId="0EAE27F8" wp14:editId="4A4012E9">
            <wp:simplePos x="0" y="0"/>
            <wp:positionH relativeFrom="column">
              <wp:posOffset>298441</wp:posOffset>
            </wp:positionH>
            <wp:positionV relativeFrom="paragraph">
              <wp:posOffset>448915</wp:posOffset>
            </wp:positionV>
            <wp:extent cx="2143079" cy="1107356"/>
            <wp:effectExtent l="0" t="0" r="3221" b="0"/>
            <wp:wrapTopAndBottom/>
            <wp:docPr id="6"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143079" cy="1107356"/>
                    </a:xfrm>
                    <a:prstGeom prst="rect">
                      <a:avLst/>
                    </a:prstGeom>
                    <a:noFill/>
                    <a:ln>
                      <a:noFill/>
                      <a:prstDash/>
                    </a:ln>
                  </pic:spPr>
                </pic:pic>
              </a:graphicData>
            </a:graphic>
          </wp:anchor>
        </w:drawing>
      </w:r>
    </w:p>
    <w:p w14:paraId="3A1D2A9A" w14:textId="77777777" w:rsidR="00AD38E3" w:rsidRDefault="00AD38E3">
      <w:pPr>
        <w:pStyle w:val="Standard"/>
        <w:spacing w:line="360" w:lineRule="auto"/>
      </w:pPr>
    </w:p>
    <w:p w14:paraId="0BF81F01" w14:textId="77777777" w:rsidR="00AD38E3" w:rsidRDefault="00AD38E3">
      <w:pPr>
        <w:pStyle w:val="Standard"/>
        <w:spacing w:line="360" w:lineRule="auto"/>
      </w:pPr>
    </w:p>
    <w:p w14:paraId="48CA20A9" w14:textId="77777777" w:rsidR="00AD38E3" w:rsidRDefault="009E2C10">
      <w:pPr>
        <w:pStyle w:val="Standard"/>
        <w:spacing w:line="360" w:lineRule="auto"/>
      </w:pPr>
      <w:r>
        <w:t xml:space="preserve"> </w:t>
      </w:r>
      <w:r>
        <w:rPr>
          <w:b/>
          <w:bCs/>
          <w:i/>
          <w:iCs/>
        </w:rPr>
        <w:t>Submitted by the School Lunch Program</w:t>
      </w:r>
    </w:p>
    <w:p w14:paraId="0D53CF2F" w14:textId="77777777" w:rsidR="00AD38E3" w:rsidRDefault="00AD38E3">
      <w:pPr>
        <w:pStyle w:val="Standard"/>
        <w:spacing w:line="360" w:lineRule="auto"/>
        <w:rPr>
          <w:b/>
          <w:bCs/>
          <w:i/>
          <w:iCs/>
        </w:rPr>
      </w:pPr>
    </w:p>
    <w:p w14:paraId="6340051B" w14:textId="77777777" w:rsidR="00AD38E3" w:rsidRDefault="009E2C10">
      <w:pPr>
        <w:pStyle w:val="Standard"/>
        <w:spacing w:line="360" w:lineRule="auto"/>
      </w:pPr>
      <w:r>
        <w:t>The School Lunch Association is a registered charity whose mission is to operate a non-stigmatizing program that provides a hot, nutritious lunch for school children, regardless of a families’ financial situation. The program serves over 6,300 meals each day, in 36 schools across Newfoundland.</w:t>
      </w:r>
    </w:p>
    <w:p w14:paraId="2A10BE24" w14:textId="77777777" w:rsidR="00AD38E3" w:rsidRDefault="00AD38E3">
      <w:pPr>
        <w:pStyle w:val="Standard"/>
        <w:spacing w:line="360" w:lineRule="auto"/>
      </w:pPr>
    </w:p>
    <w:p w14:paraId="5F5B430B" w14:textId="77777777" w:rsidR="00AD38E3" w:rsidRDefault="009E2C10">
      <w:pPr>
        <w:pStyle w:val="Standard"/>
        <w:spacing w:line="360" w:lineRule="auto"/>
      </w:pPr>
      <w:r>
        <w:t xml:space="preserve">In Newfoundland and Labrador 1 in 5 children grow up in a low-income family. Many of these </w:t>
      </w:r>
      <w:r w:rsidR="00EB3D2B">
        <w:t>low-income</w:t>
      </w:r>
      <w:r>
        <w:t xml:space="preserve"> families experience a high degree of food insecurity. The School Lunch Association provides lunch for any child, regardless of their family’s ability to pay.</w:t>
      </w:r>
    </w:p>
    <w:p w14:paraId="4B27E047" w14:textId="77777777" w:rsidR="00AD38E3" w:rsidRDefault="00AD38E3">
      <w:pPr>
        <w:pStyle w:val="Standard"/>
        <w:spacing w:line="360" w:lineRule="auto"/>
      </w:pPr>
    </w:p>
    <w:p w14:paraId="53D3D11E" w14:textId="77777777" w:rsidR="00AD38E3" w:rsidRDefault="009E2C10">
      <w:pPr>
        <w:pStyle w:val="Standard"/>
        <w:spacing w:line="360" w:lineRule="auto"/>
      </w:pPr>
      <w:r>
        <w:t>The School Lunch Association provides 2-3 servings of fruit and vegetables every day. Last year we served more than 30,000 lbs of fruit and vegetables in our lunches!</w:t>
      </w:r>
    </w:p>
    <w:p w14:paraId="000A5720" w14:textId="77777777" w:rsidR="00AD38E3" w:rsidRDefault="00AD38E3">
      <w:pPr>
        <w:pStyle w:val="Standard"/>
        <w:spacing w:line="360" w:lineRule="auto"/>
      </w:pPr>
    </w:p>
    <w:p w14:paraId="27BD1755" w14:textId="77777777" w:rsidR="00AD38E3" w:rsidRDefault="00AD38E3">
      <w:pPr>
        <w:pStyle w:val="Standard"/>
        <w:spacing w:line="360" w:lineRule="auto"/>
      </w:pPr>
    </w:p>
    <w:p w14:paraId="1C34CDE8" w14:textId="77777777" w:rsidR="00AD38E3" w:rsidRDefault="009E2C10">
      <w:pPr>
        <w:pStyle w:val="Standard"/>
        <w:spacing w:line="360" w:lineRule="auto"/>
      </w:pPr>
      <w:r>
        <w:t>Approximately 14,000 students have access to the School Lunch program each day. This represents 50% of the primary and elementary students on the Avalon or 30% of all primary and elementary students in the Province.</w:t>
      </w:r>
    </w:p>
    <w:p w14:paraId="30CBFCF9" w14:textId="77777777" w:rsidR="00AD38E3" w:rsidRDefault="00AD38E3">
      <w:pPr>
        <w:pStyle w:val="Standard"/>
        <w:spacing w:line="360" w:lineRule="auto"/>
      </w:pPr>
    </w:p>
    <w:p w14:paraId="1CB49F12" w14:textId="77777777" w:rsidR="00AD38E3" w:rsidRDefault="009E2C10">
      <w:pPr>
        <w:pStyle w:val="Standard"/>
        <w:spacing w:line="360" w:lineRule="auto"/>
      </w:pPr>
      <w:r>
        <w:t>Our program is expanding rapidly. This year, with the addition of 2 new schools, we will average 6,300 meals a day. These additions will substantially increase the children who have access to the School Lunch program.</w:t>
      </w:r>
    </w:p>
    <w:p w14:paraId="58473B5F" w14:textId="77777777" w:rsidR="00AD38E3" w:rsidRDefault="00AD38E3">
      <w:pPr>
        <w:pStyle w:val="Standard"/>
        <w:spacing w:line="360" w:lineRule="auto"/>
      </w:pPr>
    </w:p>
    <w:p w14:paraId="4DF0EA5B" w14:textId="4571E924" w:rsidR="00AD38E3" w:rsidRDefault="009E2C10">
      <w:pPr>
        <w:pStyle w:val="Standard"/>
        <w:spacing w:line="360" w:lineRule="auto"/>
      </w:pPr>
      <w:r>
        <w:t>We have received $125,000 from the Provincial Government this year. This is the only Provincial funding we receive and translates into a mere 13 cents per meal. Our 2019 budget is approximately $3.1 million.</w:t>
      </w:r>
      <w:r w:rsidR="0004684A">
        <w:t xml:space="preserve">  </w:t>
      </w:r>
      <w:r>
        <w:t>Schools are not required to fundraise for the program</w:t>
      </w:r>
      <w:r w:rsidR="0004684A">
        <w:t>, n</w:t>
      </w:r>
      <w:r>
        <w:t>or are they asked to supply food, volunteers, or purchase equipment for us to operate.</w:t>
      </w:r>
    </w:p>
    <w:p w14:paraId="2E5B845E" w14:textId="77777777" w:rsidR="00AD38E3" w:rsidRDefault="009E2C10">
      <w:pPr>
        <w:pStyle w:val="Standard"/>
        <w:spacing w:line="360" w:lineRule="auto"/>
      </w:pPr>
      <w:r>
        <w:t>The Association does not receive any funding from the Federal Government.</w:t>
      </w:r>
    </w:p>
    <w:p w14:paraId="07F1E5CA" w14:textId="77777777" w:rsidR="00AD38E3" w:rsidRDefault="00AD38E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66092F7A" w14:textId="77777777" w:rsidR="00AD38E3" w:rsidRDefault="00AD38E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096F44E6" w14:textId="77777777" w:rsidR="00AD38E3" w:rsidRDefault="009E2C10">
      <w:pPr>
        <w:pStyle w:val="Standard"/>
        <w:spacing w:line="360" w:lineRule="auto"/>
        <w:rPr>
          <w:b/>
          <w:bCs/>
        </w:rPr>
      </w:pPr>
      <w:r>
        <w:rPr>
          <w:b/>
          <w:bCs/>
        </w:rPr>
        <w:t>How to Register</w:t>
      </w:r>
    </w:p>
    <w:p w14:paraId="0CB2DC69" w14:textId="77777777" w:rsidR="00AD38E3" w:rsidRDefault="009E2C10">
      <w:pPr>
        <w:pStyle w:val="Standard"/>
        <w:spacing w:line="360" w:lineRule="auto"/>
      </w:pPr>
      <w:r>
        <w:t>To take part, parents must first register their children. Registration takes place each year and will be available starting in August.</w:t>
      </w:r>
    </w:p>
    <w:p w14:paraId="44BE6C1B" w14:textId="77777777" w:rsidR="00AD38E3" w:rsidRDefault="00AD38E3">
      <w:pPr>
        <w:pStyle w:val="Standard"/>
        <w:spacing w:line="360" w:lineRule="auto"/>
      </w:pPr>
    </w:p>
    <w:p w14:paraId="584617FB" w14:textId="77777777" w:rsidR="00AD38E3" w:rsidRDefault="009E2C10">
      <w:pPr>
        <w:pStyle w:val="Standard"/>
        <w:spacing w:line="360" w:lineRule="auto"/>
      </w:pPr>
      <w:r>
        <w:t>Parents can register their children at www.schoollunch.ca. Payments can</w:t>
      </w:r>
    </w:p>
    <w:p w14:paraId="1412DFAA" w14:textId="77777777" w:rsidR="00AD38E3" w:rsidRDefault="009E2C10">
      <w:pPr>
        <w:pStyle w:val="Standard"/>
        <w:spacing w:line="360" w:lineRule="auto"/>
      </w:pPr>
      <w:r>
        <w:t>be made by Visa or Mastercard online.</w:t>
      </w:r>
    </w:p>
    <w:p w14:paraId="331B2A51" w14:textId="77777777" w:rsidR="00AD38E3" w:rsidRDefault="009E2C10">
      <w:pPr>
        <w:pStyle w:val="Standard"/>
        <w:spacing w:line="360" w:lineRule="auto"/>
      </w:pPr>
      <w:r>
        <w:lastRenderedPageBreak/>
        <w:t>Alternatively, parents can print and complete the registration form (located on website), then submit the form, as well as your payment at your school, or at the School Lunch office.</w:t>
      </w:r>
    </w:p>
    <w:p w14:paraId="343329B0" w14:textId="77777777" w:rsidR="00AD38E3" w:rsidRDefault="00AD38E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29D30A9F" w14:textId="77777777" w:rsidR="00AD38E3" w:rsidRDefault="009E2C10">
      <w:pPr>
        <w:pStyle w:val="Standard"/>
        <w:spacing w:line="360" w:lineRule="auto"/>
      </w:pPr>
      <w:r>
        <w:t>The registration cost each year is $10 for one child, $15 for two children, or $20 for three or more children.</w:t>
      </w:r>
    </w:p>
    <w:p w14:paraId="204B4CC1" w14:textId="77777777" w:rsidR="00AD38E3" w:rsidRDefault="009E2C10">
      <w:pPr>
        <w:pStyle w:val="Standard"/>
        <w:spacing w:line="360" w:lineRule="auto"/>
      </w:pPr>
      <w:r>
        <w:t>Parents are encouraged to order online</w:t>
      </w:r>
    </w:p>
    <w:p w14:paraId="03CC5D89" w14:textId="77777777" w:rsidR="00AD38E3" w:rsidRDefault="009E2C10">
      <w:pPr>
        <w:pStyle w:val="Standard"/>
        <w:spacing w:line="360" w:lineRule="auto"/>
      </w:pPr>
      <w:r>
        <w:t>at www.schoollunch.ca.</w:t>
      </w:r>
    </w:p>
    <w:p w14:paraId="522D06F1" w14:textId="77777777" w:rsidR="00AD38E3" w:rsidRDefault="00AD38E3">
      <w:pPr>
        <w:pStyle w:val="Standard"/>
        <w:spacing w:line="360" w:lineRule="auto"/>
      </w:pPr>
    </w:p>
    <w:p w14:paraId="247031E8" w14:textId="77777777" w:rsidR="00AD38E3" w:rsidRDefault="009E2C10">
      <w:pPr>
        <w:pStyle w:val="Standard"/>
        <w:spacing w:line="360" w:lineRule="auto"/>
        <w:rPr>
          <w:b/>
          <w:bCs/>
        </w:rPr>
      </w:pPr>
      <w:r>
        <w:rPr>
          <w:b/>
          <w:bCs/>
        </w:rPr>
        <w:t>Online ordering</w:t>
      </w:r>
    </w:p>
    <w:p w14:paraId="7F374966" w14:textId="77777777" w:rsidR="00AD38E3" w:rsidRDefault="009E2C10">
      <w:pPr>
        <w:pStyle w:val="Standard"/>
        <w:spacing w:line="360" w:lineRule="auto"/>
      </w:pPr>
      <w:r>
        <w:t>Each month our online ordering opens</w:t>
      </w:r>
    </w:p>
    <w:p w14:paraId="0707D022" w14:textId="77777777" w:rsidR="00AD38E3" w:rsidRDefault="009E2C10">
      <w:pPr>
        <w:pStyle w:val="Standard"/>
        <w:spacing w:line="360" w:lineRule="auto"/>
      </w:pPr>
      <w:r>
        <w:t>for the following month service. For</w:t>
      </w:r>
    </w:p>
    <w:p w14:paraId="51C8686A" w14:textId="77777777" w:rsidR="00AD38E3" w:rsidRDefault="009E2C10">
      <w:pPr>
        <w:pStyle w:val="Standard"/>
        <w:spacing w:line="360" w:lineRule="auto"/>
      </w:pPr>
      <w:r>
        <w:t>example, for October’s lunches, ordering</w:t>
      </w:r>
    </w:p>
    <w:p w14:paraId="105A8FF7" w14:textId="77777777" w:rsidR="00AD38E3" w:rsidRDefault="009E2C10">
      <w:pPr>
        <w:pStyle w:val="Standard"/>
        <w:spacing w:line="360" w:lineRule="auto"/>
      </w:pPr>
      <w:r>
        <w:t>takes place a week in September. Online</w:t>
      </w:r>
    </w:p>
    <w:p w14:paraId="7D51A7F4" w14:textId="77777777" w:rsidR="00AD38E3" w:rsidRDefault="009E2C10">
      <w:pPr>
        <w:pStyle w:val="Standard"/>
        <w:spacing w:line="360" w:lineRule="auto"/>
      </w:pPr>
      <w:r>
        <w:t>orders are payable by Visa or Mastercard.</w:t>
      </w:r>
    </w:p>
    <w:p w14:paraId="40A548CE" w14:textId="77777777" w:rsidR="00AD38E3" w:rsidRDefault="009E2C10">
      <w:pPr>
        <w:pStyle w:val="Standard"/>
        <w:spacing w:line="360" w:lineRule="auto"/>
      </w:pPr>
      <w:r>
        <w:t>A username and password is required to</w:t>
      </w:r>
    </w:p>
    <w:p w14:paraId="1FE6E8C5" w14:textId="77777777" w:rsidR="00AD38E3" w:rsidRDefault="009E2C10">
      <w:pPr>
        <w:pStyle w:val="Standard"/>
        <w:spacing w:line="360" w:lineRule="auto"/>
      </w:pPr>
      <w:r>
        <w:t>access the online ordering system. You</w:t>
      </w:r>
    </w:p>
    <w:p w14:paraId="787C908D" w14:textId="77777777" w:rsidR="00AD38E3" w:rsidRDefault="009E2C10">
      <w:pPr>
        <w:pStyle w:val="Standard"/>
        <w:spacing w:line="360" w:lineRule="auto"/>
      </w:pPr>
      <w:r>
        <w:t>would have been asked to set one up, if</w:t>
      </w:r>
    </w:p>
    <w:p w14:paraId="5DC259E5" w14:textId="77777777" w:rsidR="00AD38E3" w:rsidRDefault="009E2C10">
      <w:pPr>
        <w:pStyle w:val="Standard"/>
        <w:spacing w:line="360" w:lineRule="auto"/>
      </w:pPr>
      <w:r>
        <w:t>you completed your registration online. If</w:t>
      </w:r>
    </w:p>
    <w:p w14:paraId="03FF9CF5" w14:textId="77777777" w:rsidR="00AD38E3" w:rsidRDefault="009E2C10">
      <w:pPr>
        <w:pStyle w:val="Standard"/>
        <w:spacing w:line="360" w:lineRule="auto"/>
      </w:pPr>
      <w:r>
        <w:t>you submitted a paper registration form,</w:t>
      </w:r>
    </w:p>
    <w:p w14:paraId="003512AA" w14:textId="77777777" w:rsidR="00AD38E3" w:rsidRDefault="009E2C10">
      <w:pPr>
        <w:pStyle w:val="Standard"/>
        <w:spacing w:line="360" w:lineRule="auto"/>
      </w:pPr>
      <w:r>
        <w:t>you will need to call our office at</w:t>
      </w:r>
    </w:p>
    <w:p w14:paraId="0F19A4F4" w14:textId="77777777" w:rsidR="00AD38E3" w:rsidRDefault="009E2C10">
      <w:pPr>
        <w:pStyle w:val="Standard"/>
        <w:spacing w:line="360" w:lineRule="auto"/>
      </w:pPr>
      <w:r>
        <w:t>754-5323 to have a username and</w:t>
      </w:r>
    </w:p>
    <w:p w14:paraId="65D9EA06" w14:textId="77777777" w:rsidR="00AD38E3" w:rsidRDefault="009E2C10">
      <w:pPr>
        <w:pStyle w:val="Standard"/>
        <w:spacing w:line="360" w:lineRule="auto"/>
      </w:pPr>
      <w:r>
        <w:t>password set up.</w:t>
      </w:r>
    </w:p>
    <w:p w14:paraId="73F3D807" w14:textId="77777777" w:rsidR="00AD38E3" w:rsidRDefault="00AD38E3">
      <w:pPr>
        <w:pStyle w:val="Standard"/>
        <w:spacing w:line="360" w:lineRule="auto"/>
      </w:pPr>
    </w:p>
    <w:p w14:paraId="6CB36D84" w14:textId="77777777" w:rsidR="00AD38E3" w:rsidRDefault="009E2C10">
      <w:pPr>
        <w:pStyle w:val="Standard"/>
        <w:spacing w:line="360" w:lineRule="auto"/>
        <w:rPr>
          <w:b/>
          <w:bCs/>
        </w:rPr>
      </w:pPr>
      <w:r>
        <w:rPr>
          <w:b/>
          <w:bCs/>
        </w:rPr>
        <w:t>Paper Menu Ordering</w:t>
      </w:r>
    </w:p>
    <w:p w14:paraId="3A7D4D3A" w14:textId="77777777" w:rsidR="00AD38E3" w:rsidRDefault="00AD38E3">
      <w:pPr>
        <w:pStyle w:val="Standard"/>
        <w:spacing w:line="360" w:lineRule="auto"/>
        <w:rPr>
          <w:b/>
          <w:bCs/>
        </w:rPr>
      </w:pPr>
    </w:p>
    <w:p w14:paraId="74086FAD" w14:textId="77777777" w:rsidR="00AD38E3" w:rsidRDefault="009E2C10">
      <w:pPr>
        <w:pStyle w:val="Standard"/>
        <w:spacing w:line="360" w:lineRule="auto"/>
      </w:pPr>
      <w:r>
        <w:t>Each month we send out a paper menu</w:t>
      </w:r>
    </w:p>
    <w:p w14:paraId="02B1363D" w14:textId="77777777" w:rsidR="00AD38E3" w:rsidRDefault="009E2C10">
      <w:pPr>
        <w:pStyle w:val="Standard"/>
        <w:spacing w:line="360" w:lineRule="auto"/>
      </w:pPr>
      <w:r>
        <w:t>and envelope to schools for the following</w:t>
      </w:r>
    </w:p>
    <w:p w14:paraId="637A7556" w14:textId="77777777" w:rsidR="00AD38E3" w:rsidRDefault="009E2C10">
      <w:pPr>
        <w:pStyle w:val="Standard"/>
        <w:spacing w:line="360" w:lineRule="auto"/>
      </w:pPr>
      <w:r>
        <w:t>month service. Paper menus and</w:t>
      </w:r>
    </w:p>
    <w:p w14:paraId="6BF44067" w14:textId="77777777" w:rsidR="00AD38E3" w:rsidRDefault="00AD38E3">
      <w:pPr>
        <w:pStyle w:val="Standard"/>
        <w:spacing w:line="360" w:lineRule="auto"/>
      </w:pPr>
    </w:p>
    <w:p w14:paraId="1457B04C" w14:textId="77777777" w:rsidR="00AD38E3" w:rsidRDefault="009E2C10">
      <w:pPr>
        <w:pStyle w:val="Standard"/>
        <w:spacing w:line="360" w:lineRule="auto"/>
      </w:pPr>
      <w:r>
        <w:t>envelopes are distributed to students who</w:t>
      </w:r>
    </w:p>
    <w:p w14:paraId="03131746" w14:textId="77777777" w:rsidR="00AD38E3" w:rsidRDefault="009E2C10">
      <w:pPr>
        <w:pStyle w:val="Standard"/>
        <w:spacing w:line="360" w:lineRule="auto"/>
      </w:pPr>
      <w:r>
        <w:t>are registered for paper ordering.</w:t>
      </w:r>
    </w:p>
    <w:p w14:paraId="0E708CBC" w14:textId="77777777" w:rsidR="00AD38E3" w:rsidRDefault="009E2C10">
      <w:pPr>
        <w:pStyle w:val="Standard"/>
        <w:spacing w:line="360" w:lineRule="auto"/>
      </w:pPr>
      <w:r>
        <w:t>Parents choose lunches they would like,</w:t>
      </w:r>
    </w:p>
    <w:p w14:paraId="0ED3B389" w14:textId="77777777" w:rsidR="00AD38E3" w:rsidRDefault="009E2C10">
      <w:pPr>
        <w:pStyle w:val="Standard"/>
        <w:spacing w:line="360" w:lineRule="auto"/>
      </w:pPr>
      <w:r>
        <w:t>then return the completed envelopes</w:t>
      </w:r>
    </w:p>
    <w:p w14:paraId="6A9B51D4" w14:textId="77777777" w:rsidR="00AD38E3" w:rsidRDefault="009E2C10">
      <w:pPr>
        <w:pStyle w:val="Standard"/>
        <w:spacing w:line="360" w:lineRule="auto"/>
      </w:pPr>
      <w:r>
        <w:t>to their school. Envelopes can also be</w:t>
      </w:r>
    </w:p>
    <w:p w14:paraId="639F21A8" w14:textId="77777777" w:rsidR="00AD38E3" w:rsidRDefault="009E2C10">
      <w:pPr>
        <w:pStyle w:val="Standard"/>
        <w:spacing w:line="360" w:lineRule="auto"/>
      </w:pPr>
      <w:r>
        <w:t>dropped off at our main office.</w:t>
      </w:r>
    </w:p>
    <w:p w14:paraId="6ADB1C98" w14:textId="77777777" w:rsidR="00AD38E3" w:rsidRDefault="00AD38E3">
      <w:pPr>
        <w:pStyle w:val="Standard"/>
      </w:pPr>
    </w:p>
    <w:p w14:paraId="72E4E901" w14:textId="77777777" w:rsidR="00AD38E3" w:rsidRDefault="00AD38E3">
      <w:pPr>
        <w:pStyle w:val="Standard"/>
        <w:spacing w:line="360" w:lineRule="auto"/>
      </w:pPr>
    </w:p>
    <w:p w14:paraId="52CBB9E2" w14:textId="5828041E" w:rsidR="00AD38E3" w:rsidRDefault="009E2C10">
      <w:pPr>
        <w:pStyle w:val="Standard"/>
        <w:spacing w:line="360" w:lineRule="auto"/>
      </w:pPr>
      <w:r>
        <w:t>Our goal is to expand the School Lunch program throughout Newfoundland &amp; Labrador. We recently celebrated our grand opening</w:t>
      </w:r>
      <w:r w:rsidR="002F7AAC">
        <w:t xml:space="preserve"> at</w:t>
      </w:r>
      <w:r>
        <w:t xml:space="preserve"> </w:t>
      </w:r>
      <w:proofErr w:type="spellStart"/>
      <w:r>
        <w:t>Clarenville</w:t>
      </w:r>
      <w:proofErr w:type="spellEnd"/>
      <w:r>
        <w:t xml:space="preserve"> Middle School.</w:t>
      </w:r>
    </w:p>
    <w:p w14:paraId="6CA6E9F1" w14:textId="77777777" w:rsidR="00AD38E3" w:rsidRDefault="00AD38E3">
      <w:pPr>
        <w:pStyle w:val="Standard"/>
        <w:spacing w:line="360" w:lineRule="auto"/>
      </w:pPr>
    </w:p>
    <w:p w14:paraId="5A69B065" w14:textId="77777777" w:rsidR="00AD38E3" w:rsidRDefault="009E2C10">
      <w:pPr>
        <w:pStyle w:val="Standard"/>
        <w:spacing w:line="360" w:lineRule="auto"/>
        <w:rPr>
          <w:b/>
          <w:bCs/>
        </w:rPr>
      </w:pPr>
      <w:r>
        <w:rPr>
          <w:b/>
          <w:bCs/>
        </w:rPr>
        <w:t>To arrange a time to discuss the concept of expanding the School Lunch Program to</w:t>
      </w:r>
    </w:p>
    <w:p w14:paraId="23A0F79F" w14:textId="77777777" w:rsidR="00AD38E3" w:rsidRDefault="009E2C10">
      <w:pPr>
        <w:pStyle w:val="Standard"/>
        <w:spacing w:line="360" w:lineRule="auto"/>
        <w:rPr>
          <w:b/>
          <w:bCs/>
        </w:rPr>
      </w:pPr>
      <w:r>
        <w:rPr>
          <w:b/>
          <w:bCs/>
        </w:rPr>
        <w:t>your school, please contact Ken Hopkins,</w:t>
      </w:r>
    </w:p>
    <w:p w14:paraId="71485BEF" w14:textId="77777777" w:rsidR="00AD38E3" w:rsidRDefault="009E2C10">
      <w:pPr>
        <w:pStyle w:val="Standard"/>
        <w:spacing w:line="360" w:lineRule="auto"/>
        <w:rPr>
          <w:b/>
          <w:bCs/>
        </w:rPr>
      </w:pPr>
      <w:r>
        <w:rPr>
          <w:b/>
          <w:bCs/>
        </w:rPr>
        <w:t>Executive Director of the School Lunch Association @ 709-754-5323 (Ext: 223)</w:t>
      </w:r>
    </w:p>
    <w:p w14:paraId="7FFBE378" w14:textId="77777777" w:rsidR="00AD38E3" w:rsidRDefault="009E2C10">
      <w:pPr>
        <w:pStyle w:val="Standard"/>
        <w:spacing w:line="360" w:lineRule="auto"/>
        <w:rPr>
          <w:b/>
          <w:bCs/>
        </w:rPr>
      </w:pPr>
      <w:r>
        <w:rPr>
          <w:b/>
          <w:bCs/>
        </w:rPr>
        <w:t>Email: khopkins@schoollunch.ca</w:t>
      </w:r>
    </w:p>
    <w:p w14:paraId="7D527856" w14:textId="77777777" w:rsidR="00AD38E3" w:rsidRDefault="00AD38E3">
      <w:pPr>
        <w:pStyle w:val="Standard"/>
      </w:pPr>
    </w:p>
    <w:p w14:paraId="5FDF8449" w14:textId="77777777" w:rsidR="00AD38E3" w:rsidRDefault="00AD38E3">
      <w:pPr>
        <w:pStyle w:val="Standard"/>
      </w:pPr>
    </w:p>
    <w:p w14:paraId="1CE2C6E7" w14:textId="77777777" w:rsidR="00AD38E3" w:rsidRDefault="00AD38E3">
      <w:pPr>
        <w:pStyle w:val="Standard"/>
      </w:pPr>
    </w:p>
    <w:p w14:paraId="42F5525A" w14:textId="77777777" w:rsidR="00AD38E3" w:rsidRDefault="00EB3D2B">
      <w:pPr>
        <w:pStyle w:val="Standard"/>
        <w:spacing w:line="360" w:lineRule="auto"/>
      </w:pPr>
      <w:r>
        <w:rPr>
          <w:noProof/>
        </w:rPr>
        <w:drawing>
          <wp:inline distT="0" distB="0" distL="0" distR="0" wp14:anchorId="172248DE" wp14:editId="1952266C">
            <wp:extent cx="1890793" cy="1838960"/>
            <wp:effectExtent l="0" t="0" r="190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5989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2043" cy="1849902"/>
                    </a:xfrm>
                    <a:prstGeom prst="rect">
                      <a:avLst/>
                    </a:prstGeom>
                  </pic:spPr>
                </pic:pic>
              </a:graphicData>
            </a:graphic>
          </wp:inline>
        </w:drawing>
      </w:r>
    </w:p>
    <w:p w14:paraId="586516A5" w14:textId="77777777" w:rsidR="00AD38E3" w:rsidRDefault="00AD38E3">
      <w:pPr>
        <w:pStyle w:val="Standard"/>
        <w:spacing w:line="360" w:lineRule="auto"/>
      </w:pPr>
    </w:p>
    <w:p w14:paraId="39228A83" w14:textId="77777777" w:rsidR="00AD38E3" w:rsidRDefault="00AD38E3">
      <w:pPr>
        <w:pStyle w:val="Standard"/>
        <w:spacing w:line="360" w:lineRule="auto"/>
      </w:pPr>
    </w:p>
    <w:p w14:paraId="7D28A3DF" w14:textId="77777777" w:rsidR="00AD38E3" w:rsidRDefault="00AD38E3">
      <w:pPr>
        <w:pStyle w:val="Standard"/>
        <w:spacing w:line="360" w:lineRule="auto"/>
      </w:pPr>
    </w:p>
    <w:p w14:paraId="1B238B83" w14:textId="77777777" w:rsidR="00AD38E3" w:rsidRDefault="009E2C10">
      <w:pPr>
        <w:pStyle w:val="Textbody"/>
        <w:spacing w:line="360" w:lineRule="auto"/>
      </w:pPr>
      <w:r>
        <w:rPr>
          <w:b/>
          <w:bCs/>
          <w:noProof/>
          <w:sz w:val="24"/>
          <w:szCs w:val="24"/>
        </w:rPr>
        <w:lastRenderedPageBreak/>
        <w:drawing>
          <wp:anchor distT="0" distB="0" distL="114300" distR="114300" simplePos="0" relativeHeight="6" behindDoc="0" locked="0" layoutInCell="1" allowOverlap="1" wp14:anchorId="7F98B26E" wp14:editId="200224D1">
            <wp:simplePos x="0" y="0"/>
            <wp:positionH relativeFrom="column">
              <wp:align>center</wp:align>
            </wp:positionH>
            <wp:positionV relativeFrom="paragraph">
              <wp:align>top</wp:align>
            </wp:positionV>
            <wp:extent cx="1150562" cy="814675"/>
            <wp:effectExtent l="0" t="0" r="5138" b="0"/>
            <wp:wrapTopAndBottom/>
            <wp:docPr id="7"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1150562" cy="814675"/>
                    </a:xfrm>
                    <a:prstGeom prst="rect">
                      <a:avLst/>
                    </a:prstGeom>
                    <a:noFill/>
                    <a:ln>
                      <a:noFill/>
                      <a:prstDash/>
                    </a:ln>
                  </pic:spPr>
                </pic:pic>
              </a:graphicData>
            </a:graphic>
          </wp:anchor>
        </w:drawing>
      </w:r>
    </w:p>
    <w:p w14:paraId="3DABF0D7" w14:textId="77777777" w:rsidR="00AD38E3" w:rsidRDefault="009E2C10">
      <w:pPr>
        <w:pStyle w:val="Textbody"/>
        <w:spacing w:line="360" w:lineRule="auto"/>
        <w:rPr>
          <w:b/>
          <w:bCs/>
          <w:sz w:val="24"/>
          <w:szCs w:val="24"/>
        </w:rPr>
      </w:pPr>
      <w:r>
        <w:rPr>
          <w:b/>
          <w:bCs/>
          <w:sz w:val="24"/>
          <w:szCs w:val="24"/>
        </w:rPr>
        <w:t>Provincial Public Education and Awareness Youth Vaping Campaign</w:t>
      </w:r>
    </w:p>
    <w:p w14:paraId="08433031" w14:textId="77777777" w:rsidR="00AD38E3" w:rsidRDefault="009E2C10">
      <w:pPr>
        <w:pStyle w:val="Textbody"/>
        <w:spacing w:line="360" w:lineRule="auto"/>
        <w:rPr>
          <w:sz w:val="24"/>
          <w:szCs w:val="24"/>
        </w:rPr>
      </w:pPr>
      <w:r>
        <w:rPr>
          <w:sz w:val="24"/>
          <w:szCs w:val="24"/>
        </w:rPr>
        <w:t> </w:t>
      </w:r>
    </w:p>
    <w:p w14:paraId="149C713D" w14:textId="77777777" w:rsidR="00AD38E3" w:rsidRDefault="009E2C10">
      <w:pPr>
        <w:pStyle w:val="Textbody"/>
        <w:spacing w:line="360" w:lineRule="auto"/>
        <w:rPr>
          <w:sz w:val="24"/>
          <w:szCs w:val="24"/>
        </w:rPr>
      </w:pPr>
      <w:r>
        <w:rPr>
          <w:sz w:val="24"/>
          <w:szCs w:val="24"/>
        </w:rPr>
        <w:t>Between October 15-25, 2019 teachers across the Province will be giving a presentation to Grade 7-12 students entitled “Vaping and E-cigarettes – Get the Facts”. This presentation has been developed by the NL Alliance for the Control of Tobacco in partnership with the English School District.  </w:t>
      </w:r>
    </w:p>
    <w:p w14:paraId="50B0F5CB" w14:textId="77777777" w:rsidR="00AD38E3" w:rsidRDefault="009E2C10">
      <w:pPr>
        <w:pStyle w:val="Textbody"/>
        <w:spacing w:line="360" w:lineRule="auto"/>
        <w:rPr>
          <w:sz w:val="24"/>
          <w:szCs w:val="24"/>
        </w:rPr>
      </w:pPr>
      <w:r>
        <w:rPr>
          <w:sz w:val="24"/>
          <w:szCs w:val="24"/>
        </w:rPr>
        <w:t>To support teachers and professionals, ACT will also be hosting a youth and vaping webinar, “The New Look of Nicotine Addiction – Get the Facts” on Wednesday October 23, 2019 and Thursday October 31, 2019. This webinar is targeted towards those working with youth in the areas of public health, mental health, education and community.</w:t>
      </w:r>
    </w:p>
    <w:p w14:paraId="2FD25546" w14:textId="77777777" w:rsidR="00AD38E3" w:rsidRDefault="009E2C10">
      <w:pPr>
        <w:pStyle w:val="Textbody"/>
        <w:spacing w:line="360" w:lineRule="auto"/>
        <w:rPr>
          <w:sz w:val="24"/>
          <w:szCs w:val="24"/>
        </w:rPr>
      </w:pPr>
      <w:r>
        <w:rPr>
          <w:sz w:val="24"/>
          <w:szCs w:val="24"/>
        </w:rPr>
        <w:t>To register for this webinar please contact melissamoore@actnf.com.</w:t>
      </w:r>
    </w:p>
    <w:p w14:paraId="331E20D1" w14:textId="77777777" w:rsidR="00AD38E3" w:rsidRDefault="009E2C10">
      <w:pPr>
        <w:pStyle w:val="Textbody"/>
        <w:rPr>
          <w:sz w:val="24"/>
          <w:szCs w:val="24"/>
        </w:rPr>
      </w:pPr>
      <w:r>
        <w:rPr>
          <w:sz w:val="24"/>
          <w:szCs w:val="24"/>
        </w:rPr>
        <w:t> </w:t>
      </w:r>
    </w:p>
    <w:p w14:paraId="25DDC938" w14:textId="77777777" w:rsidR="00AD38E3" w:rsidRDefault="00AD38E3">
      <w:pPr>
        <w:pStyle w:val="Textbody"/>
        <w:rPr>
          <w:sz w:val="24"/>
          <w:szCs w:val="24"/>
        </w:rPr>
      </w:pPr>
    </w:p>
    <w:p w14:paraId="487D3446" w14:textId="77777777" w:rsidR="00AD38E3" w:rsidRDefault="00AD38E3">
      <w:pPr>
        <w:pStyle w:val="Textbody"/>
        <w:rPr>
          <w:sz w:val="24"/>
          <w:szCs w:val="24"/>
        </w:rPr>
      </w:pPr>
    </w:p>
    <w:p w14:paraId="064B2D7C" w14:textId="77777777" w:rsidR="00AD38E3" w:rsidRDefault="00AD38E3">
      <w:pPr>
        <w:pStyle w:val="Textbody"/>
        <w:rPr>
          <w:sz w:val="24"/>
          <w:szCs w:val="24"/>
        </w:rPr>
      </w:pPr>
    </w:p>
    <w:p w14:paraId="0D1CAF8A" w14:textId="77777777" w:rsidR="00AD38E3" w:rsidRDefault="00AD38E3">
      <w:pPr>
        <w:pStyle w:val="Textbody"/>
        <w:rPr>
          <w:sz w:val="24"/>
          <w:szCs w:val="24"/>
        </w:rPr>
      </w:pPr>
    </w:p>
    <w:p w14:paraId="2086EB2B" w14:textId="77777777" w:rsidR="00AD38E3" w:rsidRDefault="00AD38E3">
      <w:pPr>
        <w:pStyle w:val="Textbody"/>
        <w:rPr>
          <w:sz w:val="24"/>
          <w:szCs w:val="24"/>
        </w:rPr>
      </w:pPr>
    </w:p>
    <w:p w14:paraId="72F8A6A3" w14:textId="77777777" w:rsidR="00AD38E3" w:rsidRDefault="009E2C10">
      <w:pPr>
        <w:pStyle w:val="Textbody"/>
      </w:pPr>
      <w:r>
        <w:rPr>
          <w:noProof/>
          <w:sz w:val="24"/>
          <w:szCs w:val="24"/>
        </w:rPr>
        <w:drawing>
          <wp:anchor distT="0" distB="0" distL="114300" distR="114300" simplePos="0" relativeHeight="5" behindDoc="0" locked="0" layoutInCell="1" allowOverlap="1" wp14:anchorId="0D4B2D56" wp14:editId="1816F3B1">
            <wp:simplePos x="0" y="0"/>
            <wp:positionH relativeFrom="column">
              <wp:posOffset>779041</wp:posOffset>
            </wp:positionH>
            <wp:positionV relativeFrom="paragraph">
              <wp:posOffset>260997</wp:posOffset>
            </wp:positionV>
            <wp:extent cx="1092241" cy="952557"/>
            <wp:effectExtent l="0" t="0" r="0" b="0"/>
            <wp:wrapTopAndBottom/>
            <wp:docPr id="8"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1092241" cy="952557"/>
                    </a:xfrm>
                    <a:prstGeom prst="rect">
                      <a:avLst/>
                    </a:prstGeom>
                    <a:noFill/>
                    <a:ln>
                      <a:noFill/>
                      <a:prstDash/>
                    </a:ln>
                  </pic:spPr>
                </pic:pic>
              </a:graphicData>
            </a:graphic>
          </wp:anchor>
        </w:drawing>
      </w:r>
    </w:p>
    <w:p w14:paraId="481DA922" w14:textId="77777777" w:rsidR="00AD38E3" w:rsidRDefault="00AD38E3">
      <w:pPr>
        <w:pStyle w:val="Textbody"/>
        <w:rPr>
          <w:b/>
          <w:bCs/>
          <w:sz w:val="24"/>
          <w:szCs w:val="24"/>
        </w:rPr>
      </w:pPr>
    </w:p>
    <w:p w14:paraId="34EE692D" w14:textId="77777777" w:rsidR="00AD38E3" w:rsidRDefault="009E2C10">
      <w:pPr>
        <w:pStyle w:val="Textbody"/>
        <w:rPr>
          <w:b/>
          <w:bCs/>
          <w:sz w:val="24"/>
          <w:szCs w:val="24"/>
        </w:rPr>
      </w:pPr>
      <w:r>
        <w:rPr>
          <w:b/>
          <w:bCs/>
          <w:sz w:val="24"/>
          <w:szCs w:val="24"/>
        </w:rPr>
        <w:t>Need Help Quitting?</w:t>
      </w:r>
    </w:p>
    <w:p w14:paraId="3945A56F" w14:textId="77777777" w:rsidR="00AD38E3" w:rsidRDefault="00AD38E3">
      <w:pPr>
        <w:pStyle w:val="Textbody"/>
        <w:rPr>
          <w:b/>
          <w:bCs/>
          <w:sz w:val="24"/>
          <w:szCs w:val="24"/>
        </w:rPr>
      </w:pPr>
    </w:p>
    <w:p w14:paraId="3FE8751B" w14:textId="77777777" w:rsidR="00AD38E3" w:rsidRDefault="009E2C10">
      <w:pPr>
        <w:pStyle w:val="Textbody"/>
        <w:spacing w:line="360" w:lineRule="auto"/>
        <w:rPr>
          <w:sz w:val="24"/>
          <w:szCs w:val="24"/>
        </w:rPr>
      </w:pPr>
      <w:r>
        <w:rPr>
          <w:sz w:val="24"/>
          <w:szCs w:val="24"/>
        </w:rPr>
        <w:t>The Newfoundland and Labrador Smokers' HelpLine is here for you.</w:t>
      </w:r>
    </w:p>
    <w:p w14:paraId="53E16838" w14:textId="77777777" w:rsidR="00AD38E3" w:rsidRDefault="009E2C10">
      <w:pPr>
        <w:pStyle w:val="Textbody"/>
        <w:spacing w:line="360" w:lineRule="auto"/>
        <w:rPr>
          <w:sz w:val="24"/>
          <w:szCs w:val="24"/>
        </w:rPr>
      </w:pPr>
      <w:r>
        <w:rPr>
          <w:sz w:val="24"/>
          <w:szCs w:val="24"/>
        </w:rPr>
        <w:t>Visit them at Smokers' HelpLine or call 1-800-363-5864 to talk to a quit-coach today!</w:t>
      </w:r>
    </w:p>
    <w:p w14:paraId="09681D44" w14:textId="77777777" w:rsidR="00AD38E3" w:rsidRDefault="00AD38E3">
      <w:pPr>
        <w:pStyle w:val="Textbody"/>
        <w:spacing w:line="360" w:lineRule="auto"/>
        <w:rPr>
          <w:sz w:val="24"/>
          <w:szCs w:val="24"/>
        </w:rPr>
      </w:pPr>
    </w:p>
    <w:p w14:paraId="7A3762E9" w14:textId="77777777" w:rsidR="00AD38E3" w:rsidRDefault="009E2C10">
      <w:pPr>
        <w:pStyle w:val="Standard"/>
        <w:spacing w:line="360" w:lineRule="auto"/>
        <w:rPr>
          <w:b/>
          <w:bCs/>
        </w:rPr>
      </w:pPr>
      <w:r>
        <w:rPr>
          <w:b/>
          <w:bCs/>
        </w:rPr>
        <w:t>Tobacco Report</w:t>
      </w:r>
    </w:p>
    <w:p w14:paraId="39DA811A" w14:textId="77777777" w:rsidR="00AD38E3" w:rsidRDefault="00AD38E3">
      <w:pPr>
        <w:pStyle w:val="Standard"/>
        <w:spacing w:line="360" w:lineRule="auto"/>
        <w:rPr>
          <w:b/>
          <w:bCs/>
        </w:rPr>
      </w:pPr>
    </w:p>
    <w:p w14:paraId="0E97910C" w14:textId="77777777" w:rsidR="00AD38E3" w:rsidRDefault="009E2C10">
      <w:pPr>
        <w:pStyle w:val="Textbody"/>
        <w:spacing w:line="360" w:lineRule="auto"/>
        <w:rPr>
          <w:sz w:val="24"/>
          <w:szCs w:val="24"/>
        </w:rPr>
      </w:pPr>
      <w:r>
        <w:rPr>
          <w:sz w:val="24"/>
          <w:szCs w:val="24"/>
        </w:rPr>
        <w:t>In 2017, almost 5 million people, representing 15.1% of the population of Canada 15 years and older, continued to smoke. Based on data contained in the 2017 Canadian Tobacco, Alcohol and Drugs Survey (CTADS), the prevalence of smoking in Newfoundland and Labrador currently stands at 20%.</w:t>
      </w:r>
    </w:p>
    <w:p w14:paraId="67A44197" w14:textId="77777777" w:rsidR="00AD38E3" w:rsidRDefault="009E2C10">
      <w:pPr>
        <w:pStyle w:val="Textbody"/>
        <w:spacing w:line="360" w:lineRule="auto"/>
        <w:rPr>
          <w:sz w:val="24"/>
          <w:szCs w:val="24"/>
        </w:rPr>
      </w:pPr>
      <w:r>
        <w:rPr>
          <w:sz w:val="24"/>
          <w:szCs w:val="24"/>
        </w:rPr>
        <w:t>Currently, in Newfoundland and Labrador:</w:t>
      </w:r>
    </w:p>
    <w:p w14:paraId="23751B98" w14:textId="77777777" w:rsidR="00AD38E3" w:rsidRDefault="009E2C10">
      <w:pPr>
        <w:pStyle w:val="Textbody"/>
        <w:numPr>
          <w:ilvl w:val="0"/>
          <w:numId w:val="31"/>
        </w:numPr>
        <w:spacing w:line="360" w:lineRule="auto"/>
        <w:rPr>
          <w:sz w:val="24"/>
          <w:szCs w:val="24"/>
        </w:rPr>
      </w:pPr>
      <w:r>
        <w:rPr>
          <w:sz w:val="24"/>
          <w:szCs w:val="24"/>
        </w:rPr>
        <w:t>15-19 years: Current smokers – 10%</w:t>
      </w:r>
    </w:p>
    <w:p w14:paraId="5EB0529C" w14:textId="77777777" w:rsidR="00AD38E3" w:rsidRDefault="009E2C10">
      <w:pPr>
        <w:pStyle w:val="Textbody"/>
        <w:numPr>
          <w:ilvl w:val="0"/>
          <w:numId w:val="31"/>
        </w:numPr>
        <w:spacing w:line="360" w:lineRule="auto"/>
        <w:rPr>
          <w:sz w:val="24"/>
          <w:szCs w:val="24"/>
        </w:rPr>
      </w:pPr>
      <w:r>
        <w:rPr>
          <w:sz w:val="24"/>
          <w:szCs w:val="24"/>
        </w:rPr>
        <w:t>20-24 years: Current smokers – 24%</w:t>
      </w:r>
    </w:p>
    <w:p w14:paraId="2D5E13F3" w14:textId="77777777" w:rsidR="00AD38E3" w:rsidRDefault="009E2C10">
      <w:pPr>
        <w:pStyle w:val="Textbody"/>
        <w:numPr>
          <w:ilvl w:val="0"/>
          <w:numId w:val="31"/>
        </w:numPr>
        <w:spacing w:line="360" w:lineRule="auto"/>
        <w:rPr>
          <w:sz w:val="24"/>
          <w:szCs w:val="24"/>
        </w:rPr>
      </w:pPr>
      <w:r>
        <w:rPr>
          <w:sz w:val="24"/>
          <w:szCs w:val="24"/>
        </w:rPr>
        <w:t>25+ years: Current smokers – 20.4%</w:t>
      </w:r>
    </w:p>
    <w:p w14:paraId="0D300CA0" w14:textId="77777777" w:rsidR="00AD38E3" w:rsidRDefault="009E2C10">
      <w:pPr>
        <w:pStyle w:val="Textbody"/>
        <w:numPr>
          <w:ilvl w:val="0"/>
          <w:numId w:val="31"/>
        </w:numPr>
        <w:spacing w:line="360" w:lineRule="auto"/>
        <w:rPr>
          <w:sz w:val="24"/>
          <w:szCs w:val="24"/>
        </w:rPr>
      </w:pPr>
      <w:r>
        <w:rPr>
          <w:sz w:val="24"/>
          <w:szCs w:val="24"/>
        </w:rPr>
        <w:t>45+ years: Current smokers – 19.6%</w:t>
      </w:r>
    </w:p>
    <w:p w14:paraId="68FF4F37" w14:textId="77777777" w:rsidR="002F7AAC" w:rsidRDefault="009E2C10" w:rsidP="00EB3D2B">
      <w:pPr>
        <w:pStyle w:val="Textbody"/>
        <w:numPr>
          <w:ilvl w:val="0"/>
          <w:numId w:val="31"/>
        </w:numPr>
        <w:spacing w:line="360" w:lineRule="auto"/>
        <w:rPr>
          <w:sz w:val="24"/>
          <w:szCs w:val="24"/>
        </w:rPr>
      </w:pPr>
      <w:r>
        <w:rPr>
          <w:sz w:val="24"/>
          <w:szCs w:val="24"/>
        </w:rPr>
        <w:t>13% to 27% of women use tobacco during pregnancy, and women under 25 are more</w:t>
      </w:r>
    </w:p>
    <w:p w14:paraId="07610436" w14:textId="45159B9A" w:rsidR="00AD38E3" w:rsidRPr="00EB3D2B" w:rsidRDefault="009E2C10" w:rsidP="002F7AAC">
      <w:pPr>
        <w:pStyle w:val="Textbody"/>
        <w:spacing w:line="360" w:lineRule="auto"/>
        <w:rPr>
          <w:sz w:val="24"/>
          <w:szCs w:val="24"/>
        </w:rPr>
      </w:pPr>
      <w:r w:rsidRPr="00EB3D2B">
        <w:rPr>
          <w:sz w:val="24"/>
          <w:szCs w:val="24"/>
        </w:rPr>
        <w:lastRenderedPageBreak/>
        <w:t>likely to report that they smoke regularly while pregnant.</w:t>
      </w:r>
    </w:p>
    <w:p w14:paraId="2FEB33EE" w14:textId="77777777" w:rsidR="00AD38E3" w:rsidRDefault="009E2C10">
      <w:pPr>
        <w:pStyle w:val="Textbody"/>
        <w:spacing w:line="360" w:lineRule="auto"/>
        <w:rPr>
          <w:sz w:val="24"/>
          <w:szCs w:val="24"/>
        </w:rPr>
      </w:pPr>
      <w:r>
        <w:rPr>
          <w:sz w:val="24"/>
          <w:szCs w:val="24"/>
        </w:rPr>
        <w:t>In addition, according to CTADS, 21% of males aged 15+ in Newfoundland and Labrador are current smokers while 18.5% of females aged 15+ are current smokers.</w:t>
      </w:r>
    </w:p>
    <w:p w14:paraId="6D3400A8" w14:textId="77777777" w:rsidR="00AD38E3" w:rsidRDefault="00AD38E3">
      <w:pPr>
        <w:pStyle w:val="Textbody"/>
        <w:spacing w:line="360" w:lineRule="auto"/>
        <w:rPr>
          <w:sz w:val="24"/>
          <w:szCs w:val="24"/>
        </w:rPr>
      </w:pPr>
    </w:p>
    <w:p w14:paraId="7F0A2D01" w14:textId="77777777" w:rsidR="00AD38E3" w:rsidRDefault="009E2C10">
      <w:pPr>
        <w:pStyle w:val="Textbody"/>
        <w:spacing w:line="360" w:lineRule="auto"/>
      </w:pPr>
      <w:r>
        <w:rPr>
          <w:b/>
          <w:bCs/>
          <w:sz w:val="24"/>
          <w:szCs w:val="24"/>
        </w:rPr>
        <w:t>Smoking doesn't just cost the smoker – it costs employers too</w:t>
      </w:r>
      <w:r>
        <w:rPr>
          <w:sz w:val="24"/>
          <w:szCs w:val="24"/>
        </w:rPr>
        <w:t>.</w:t>
      </w:r>
    </w:p>
    <w:p w14:paraId="446D88DB" w14:textId="77777777" w:rsidR="00AD38E3" w:rsidRDefault="009E2C10">
      <w:pPr>
        <w:pStyle w:val="Textbody"/>
        <w:spacing w:line="360" w:lineRule="auto"/>
        <w:rPr>
          <w:sz w:val="24"/>
          <w:szCs w:val="24"/>
        </w:rPr>
      </w:pPr>
      <w:r>
        <w:rPr>
          <w:sz w:val="24"/>
          <w:szCs w:val="24"/>
        </w:rPr>
        <w:t>According to “Up In Smoke” by the Conference Board of Canada, smoking costs both the smoker and their employers a lot of money each year. A pack a day smoker can spend up to $3500 a year on their addiction while employers can pay up to $4000 per smoking employee each year.</w:t>
      </w:r>
    </w:p>
    <w:p w14:paraId="39281F63" w14:textId="77777777" w:rsidR="00AD38E3" w:rsidRDefault="00AD38E3">
      <w:pPr>
        <w:pStyle w:val="Standard"/>
        <w:spacing w:line="360" w:lineRule="auto"/>
      </w:pPr>
    </w:p>
    <w:p w14:paraId="5348ED09" w14:textId="77777777" w:rsidR="00EB3D2B" w:rsidRDefault="00EB3D2B">
      <w:pPr>
        <w:pStyle w:val="Standard"/>
        <w:spacing w:line="360" w:lineRule="auto"/>
        <w:rPr>
          <w:b/>
          <w:bCs/>
        </w:rPr>
      </w:pPr>
    </w:p>
    <w:p w14:paraId="2FBA4478" w14:textId="77777777" w:rsidR="00EB3D2B" w:rsidRDefault="00EB3D2B">
      <w:pPr>
        <w:pStyle w:val="Standard"/>
        <w:spacing w:line="360" w:lineRule="auto"/>
        <w:rPr>
          <w:b/>
          <w:bCs/>
        </w:rPr>
      </w:pPr>
      <w:r>
        <w:rPr>
          <w:b/>
          <w:bCs/>
          <w:noProof/>
        </w:rPr>
        <w:drawing>
          <wp:inline distT="0" distB="0" distL="0" distR="0" wp14:anchorId="438F90A9" wp14:editId="75AD888B">
            <wp:extent cx="2154692" cy="2254885"/>
            <wp:effectExtent l="0" t="0" r="444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24109.jpg"/>
                    <pic:cNvPicPr/>
                  </pic:nvPicPr>
                  <pic:blipFill>
                    <a:blip r:embed="rId19">
                      <a:extLst>
                        <a:ext uri="{28A0092B-C50C-407E-A947-70E740481C1C}">
                          <a14:useLocalDpi xmlns:a14="http://schemas.microsoft.com/office/drawing/2010/main" val="0"/>
                        </a:ext>
                      </a:extLst>
                    </a:blip>
                    <a:stretch>
                      <a:fillRect/>
                    </a:stretch>
                  </pic:blipFill>
                  <pic:spPr>
                    <a:xfrm>
                      <a:off x="0" y="0"/>
                      <a:ext cx="2164809" cy="2265472"/>
                    </a:xfrm>
                    <a:prstGeom prst="rect">
                      <a:avLst/>
                    </a:prstGeom>
                  </pic:spPr>
                </pic:pic>
              </a:graphicData>
            </a:graphic>
          </wp:inline>
        </w:drawing>
      </w:r>
    </w:p>
    <w:p w14:paraId="17E16D0A" w14:textId="77777777" w:rsidR="00EB3D2B" w:rsidRDefault="00EB3D2B">
      <w:pPr>
        <w:pStyle w:val="Standard"/>
        <w:spacing w:line="360" w:lineRule="auto"/>
        <w:rPr>
          <w:b/>
          <w:bCs/>
        </w:rPr>
      </w:pPr>
    </w:p>
    <w:p w14:paraId="74BC6CCA" w14:textId="77777777" w:rsidR="002F7AAC" w:rsidRDefault="002F7AAC">
      <w:pPr>
        <w:pStyle w:val="Standard"/>
        <w:spacing w:line="360" w:lineRule="auto"/>
        <w:rPr>
          <w:b/>
          <w:bCs/>
        </w:rPr>
      </w:pPr>
    </w:p>
    <w:p w14:paraId="3E58C2B8" w14:textId="77777777" w:rsidR="002F7AAC" w:rsidRDefault="002F7AAC">
      <w:pPr>
        <w:pStyle w:val="Standard"/>
        <w:spacing w:line="360" w:lineRule="auto"/>
        <w:rPr>
          <w:b/>
          <w:bCs/>
        </w:rPr>
      </w:pPr>
    </w:p>
    <w:p w14:paraId="3E20CA03" w14:textId="7BA68567" w:rsidR="00AD38E3" w:rsidRDefault="009E2C10">
      <w:pPr>
        <w:pStyle w:val="Standard"/>
        <w:spacing w:line="360" w:lineRule="auto"/>
        <w:rPr>
          <w:b/>
          <w:bCs/>
        </w:rPr>
      </w:pPr>
      <w:r>
        <w:rPr>
          <w:b/>
          <w:bCs/>
        </w:rPr>
        <w:t>Student Appeals</w:t>
      </w:r>
    </w:p>
    <w:p w14:paraId="3110A186" w14:textId="77777777" w:rsidR="002F7AAC" w:rsidRDefault="002F7AAC">
      <w:pPr>
        <w:pStyle w:val="Standard"/>
        <w:spacing w:line="360" w:lineRule="auto"/>
      </w:pPr>
    </w:p>
    <w:p w14:paraId="1975E5EC" w14:textId="6E32E1E3" w:rsidR="00AD38E3" w:rsidRDefault="009E2C10">
      <w:pPr>
        <w:pStyle w:val="Standard"/>
        <w:spacing w:line="360" w:lineRule="auto"/>
      </w:pPr>
      <w:r>
        <w:t>The Newfoundland and Labrador English School Board recognizes that students and</w:t>
      </w:r>
    </w:p>
    <w:p w14:paraId="5B025278" w14:textId="77777777" w:rsidR="00AD38E3" w:rsidRDefault="009E2C10">
      <w:pPr>
        <w:pStyle w:val="Standard"/>
        <w:spacing w:line="360" w:lineRule="auto"/>
      </w:pPr>
      <w:r>
        <w:t>parents/guardians may sometimes disagree with decisions of the Board.</w:t>
      </w:r>
    </w:p>
    <w:p w14:paraId="0322A73B" w14:textId="77777777" w:rsidR="00EB3D2B" w:rsidRDefault="00EB3D2B">
      <w:pPr>
        <w:pStyle w:val="Standard"/>
        <w:spacing w:line="360" w:lineRule="auto"/>
      </w:pPr>
    </w:p>
    <w:p w14:paraId="6376298B" w14:textId="77777777" w:rsidR="00AD38E3" w:rsidRDefault="009E2C10">
      <w:pPr>
        <w:pStyle w:val="Standard"/>
        <w:spacing w:line="360" w:lineRule="auto"/>
      </w:pPr>
      <w:r>
        <w:t>Many student concerns can best be resolved through informal means at the school level, or by involving district staff. However, students</w:t>
      </w:r>
    </w:p>
    <w:p w14:paraId="4724B2A8" w14:textId="77777777" w:rsidR="00AD38E3" w:rsidRDefault="009E2C10">
      <w:pPr>
        <w:pStyle w:val="Standard"/>
        <w:spacing w:line="360" w:lineRule="auto"/>
      </w:pPr>
      <w:r>
        <w:t>and parents or caregivers have the right to formally appeal in writing to the Board a decision which significantly impacts them, in accordance with Section 22 of the Schools Act, 1997.</w:t>
      </w:r>
    </w:p>
    <w:p w14:paraId="65E6BCDB" w14:textId="77777777" w:rsidR="00AD38E3" w:rsidRDefault="00AD38E3">
      <w:pPr>
        <w:pStyle w:val="Standard"/>
        <w:spacing w:line="360" w:lineRule="auto"/>
      </w:pPr>
    </w:p>
    <w:p w14:paraId="5FE817FD" w14:textId="77777777" w:rsidR="00AD38E3" w:rsidRDefault="009E2C10">
      <w:pPr>
        <w:pStyle w:val="Standard"/>
        <w:spacing w:line="360" w:lineRule="auto"/>
      </w:pPr>
      <w:r>
        <w:t>Before beginning an appeal at the District level, parents/guardians and/or students are strongly encouraged to try to resolve the issue at the school level.</w:t>
      </w:r>
    </w:p>
    <w:p w14:paraId="65ED3D78" w14:textId="77777777" w:rsidR="00AD38E3" w:rsidRDefault="00AD38E3">
      <w:pPr>
        <w:pStyle w:val="Standard"/>
        <w:spacing w:line="360" w:lineRule="auto"/>
      </w:pPr>
    </w:p>
    <w:p w14:paraId="595C0866" w14:textId="77777777" w:rsidR="00AD38E3" w:rsidRDefault="009E2C10">
      <w:pPr>
        <w:pStyle w:val="Standard"/>
        <w:spacing w:line="360" w:lineRule="auto"/>
      </w:pPr>
      <w:r>
        <w:t>The determination of whether a decision or a failure to make a decision significantly impacts upon a student's education, health or safety shall be made on a case-by-case basis.</w:t>
      </w:r>
    </w:p>
    <w:p w14:paraId="3ABB08CC" w14:textId="3FAF01BE" w:rsidR="00AD38E3" w:rsidRDefault="009E2C10">
      <w:pPr>
        <w:pStyle w:val="Standard"/>
        <w:spacing w:line="360" w:lineRule="auto"/>
      </w:pPr>
      <w:r>
        <w:t>More information can be found on the English School District website</w:t>
      </w:r>
      <w:r w:rsidR="002F7AAC">
        <w:t>.</w:t>
      </w:r>
    </w:p>
    <w:p w14:paraId="344D487C" w14:textId="77777777" w:rsidR="00AD38E3" w:rsidRPr="00EB3D2B" w:rsidRDefault="001F0835">
      <w:pPr>
        <w:pStyle w:val="Standard"/>
        <w:spacing w:line="360" w:lineRule="auto"/>
        <w:rPr>
          <w:i/>
          <w:iCs/>
        </w:rPr>
      </w:pPr>
      <w:hyperlink r:id="rId20" w:history="1">
        <w:r w:rsidR="009E2C10" w:rsidRPr="00EB3D2B">
          <w:rPr>
            <w:i/>
            <w:iCs/>
          </w:rPr>
          <w:t>Student Appeals Policy</w:t>
        </w:r>
      </w:hyperlink>
      <w:r w:rsidR="00EB3D2B" w:rsidRPr="00EB3D2B">
        <w:rPr>
          <w:i/>
          <w:iCs/>
        </w:rPr>
        <w:t xml:space="preserve">, </w:t>
      </w:r>
      <w:hyperlink r:id="rId21" w:history="1">
        <w:r w:rsidR="009E2C10" w:rsidRPr="00EB3D2B">
          <w:rPr>
            <w:i/>
            <w:iCs/>
          </w:rPr>
          <w:t>Student Appeals FAQs</w:t>
        </w:r>
      </w:hyperlink>
    </w:p>
    <w:p w14:paraId="13E296BD" w14:textId="77777777" w:rsidR="00AD38E3" w:rsidRPr="00EB3D2B" w:rsidRDefault="001F0835" w:rsidP="00EB3D2B">
      <w:pPr>
        <w:pStyle w:val="Standard"/>
        <w:spacing w:line="360" w:lineRule="auto"/>
        <w:rPr>
          <w:i/>
          <w:iCs/>
        </w:rPr>
      </w:pPr>
      <w:hyperlink r:id="rId22" w:history="1">
        <w:r w:rsidR="009E2C10" w:rsidRPr="00EB3D2B">
          <w:rPr>
            <w:i/>
            <w:iCs/>
          </w:rPr>
          <w:t>Student Appeals Steps</w:t>
        </w:r>
      </w:hyperlink>
      <w:r w:rsidR="00EB3D2B" w:rsidRPr="00EB3D2B">
        <w:rPr>
          <w:i/>
          <w:iCs/>
        </w:rPr>
        <w:t xml:space="preserve">, </w:t>
      </w:r>
      <w:hyperlink r:id="rId23" w:history="1">
        <w:r w:rsidR="009E2C10" w:rsidRPr="00EB3D2B">
          <w:rPr>
            <w:i/>
            <w:iCs/>
          </w:rPr>
          <w:t>Student Appeals Form</w:t>
        </w:r>
      </w:hyperlink>
    </w:p>
    <w:p w14:paraId="76BD9464" w14:textId="77777777" w:rsidR="00AD38E3" w:rsidRDefault="00AD38E3">
      <w:pPr>
        <w:pStyle w:val="Standard"/>
        <w:autoSpaceDE w:val="0"/>
        <w:spacing w:line="360" w:lineRule="auto"/>
        <w:rPr>
          <w:b/>
          <w:bCs/>
        </w:rPr>
      </w:pPr>
    </w:p>
    <w:p w14:paraId="61F2C852" w14:textId="77777777" w:rsidR="00EB3D2B" w:rsidRDefault="00EB3D2B">
      <w:pPr>
        <w:pStyle w:val="Standard"/>
        <w:autoSpaceDE w:val="0"/>
        <w:spacing w:line="360" w:lineRule="auto"/>
        <w:rPr>
          <w:b/>
          <w:bCs/>
        </w:rPr>
      </w:pPr>
    </w:p>
    <w:p w14:paraId="39FBE5B4" w14:textId="77777777" w:rsidR="00AD38E3" w:rsidRDefault="009E2C10">
      <w:pPr>
        <w:pStyle w:val="Standard"/>
        <w:autoSpaceDE w:val="0"/>
        <w:spacing w:line="360" w:lineRule="auto"/>
        <w:rPr>
          <w:b/>
          <w:bCs/>
        </w:rPr>
      </w:pPr>
      <w:r>
        <w:rPr>
          <w:b/>
          <w:bCs/>
        </w:rPr>
        <w:lastRenderedPageBreak/>
        <w:t>International Walk to School Month</w:t>
      </w:r>
    </w:p>
    <w:p w14:paraId="0FA80428" w14:textId="77777777" w:rsidR="00AD38E3" w:rsidRDefault="00AD38E3">
      <w:pPr>
        <w:pStyle w:val="Standard"/>
        <w:autoSpaceDE w:val="0"/>
        <w:spacing w:line="360" w:lineRule="auto"/>
      </w:pPr>
    </w:p>
    <w:p w14:paraId="3BB43D3C" w14:textId="77777777" w:rsidR="00AD38E3" w:rsidRDefault="009E2C10">
      <w:pPr>
        <w:pStyle w:val="Standard"/>
        <w:autoSpaceDE w:val="0"/>
        <w:spacing w:line="360" w:lineRule="auto"/>
      </w:pPr>
      <w:r>
        <w:t>October is International Walk to School Month.</w:t>
      </w:r>
    </w:p>
    <w:p w14:paraId="0C9E0450" w14:textId="77777777" w:rsidR="00AD38E3" w:rsidRDefault="009E2C10">
      <w:pPr>
        <w:pStyle w:val="Standard"/>
        <w:autoSpaceDE w:val="0"/>
        <w:spacing w:line="360" w:lineRule="auto"/>
      </w:pPr>
      <w:r>
        <w:t>It gives children, parents, school teachers and</w:t>
      </w:r>
    </w:p>
    <w:p w14:paraId="2518188D" w14:textId="77777777" w:rsidR="00AD38E3" w:rsidRDefault="009E2C10">
      <w:pPr>
        <w:pStyle w:val="Standard"/>
        <w:autoSpaceDE w:val="0"/>
        <w:spacing w:line="360" w:lineRule="auto"/>
      </w:pPr>
      <w:r>
        <w:t>community leaders an opportunity to be part of a global event as they celebrate the many benefits of walking. Walkers from around the world walk to school together for various reasons — all hoping to create communities that are safe places to walk.</w:t>
      </w:r>
    </w:p>
    <w:p w14:paraId="2872A880" w14:textId="77777777" w:rsidR="00AD38E3" w:rsidRDefault="009E2C10">
      <w:pPr>
        <w:pStyle w:val="Standard"/>
        <w:autoSpaceDE w:val="0"/>
        <w:spacing w:line="360" w:lineRule="auto"/>
      </w:pPr>
      <w:r>
        <w:t>To learn more about this event and to register</w:t>
      </w:r>
    </w:p>
    <w:p w14:paraId="51B6F0B8" w14:textId="77777777" w:rsidR="00AD38E3" w:rsidRDefault="009E2C10">
      <w:pPr>
        <w:pStyle w:val="Standard"/>
        <w:autoSpaceDE w:val="0"/>
        <w:spacing w:line="360" w:lineRule="auto"/>
      </w:pPr>
      <w:r>
        <w:t>and receive stickers or promotional posters</w:t>
      </w:r>
    </w:p>
    <w:p w14:paraId="723DA1DA" w14:textId="77777777" w:rsidR="00AD38E3" w:rsidRDefault="009E2C10">
      <w:pPr>
        <w:pStyle w:val="Standard"/>
        <w:autoSpaceDE w:val="0"/>
        <w:spacing w:line="360" w:lineRule="auto"/>
      </w:pPr>
      <w:r>
        <w:t>please visit http://www.iwalktoschool.org/</w:t>
      </w:r>
    </w:p>
    <w:p w14:paraId="41770E53" w14:textId="77777777" w:rsidR="00AD38E3" w:rsidRDefault="00AD38E3">
      <w:pPr>
        <w:pStyle w:val="Standard"/>
        <w:spacing w:line="360" w:lineRule="auto"/>
      </w:pPr>
    </w:p>
    <w:p w14:paraId="0F6D4FCF" w14:textId="77777777" w:rsidR="00AD38E3" w:rsidRDefault="009E2C10">
      <w:pPr>
        <w:pStyle w:val="Standard"/>
        <w:spacing w:line="360" w:lineRule="auto"/>
      </w:pPr>
      <w:r>
        <w:rPr>
          <w:noProof/>
        </w:rPr>
        <w:drawing>
          <wp:anchor distT="0" distB="0" distL="114300" distR="114300" simplePos="0" relativeHeight="8" behindDoc="0" locked="0" layoutInCell="1" allowOverlap="1" wp14:anchorId="1D5C44F1" wp14:editId="77CDA28C">
            <wp:simplePos x="0" y="0"/>
            <wp:positionH relativeFrom="column">
              <wp:posOffset>90809</wp:posOffset>
            </wp:positionH>
            <wp:positionV relativeFrom="paragraph">
              <wp:posOffset>262890</wp:posOffset>
            </wp:positionV>
            <wp:extent cx="2520314" cy="2743200"/>
            <wp:effectExtent l="0" t="0" r="0" b="0"/>
            <wp:wrapTopAndBottom/>
            <wp:docPr id="9"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2520314" cy="2743200"/>
                    </a:xfrm>
                    <a:prstGeom prst="rect">
                      <a:avLst/>
                    </a:prstGeom>
                    <a:noFill/>
                    <a:ln>
                      <a:noFill/>
                      <a:prstDash/>
                    </a:ln>
                  </pic:spPr>
                </pic:pic>
              </a:graphicData>
            </a:graphic>
          </wp:anchor>
        </w:drawing>
      </w:r>
    </w:p>
    <w:p w14:paraId="6F9B80E1" w14:textId="77777777" w:rsidR="00AD38E3" w:rsidRDefault="00AD38E3">
      <w:pPr>
        <w:pStyle w:val="Textbody"/>
        <w:spacing w:line="360" w:lineRule="auto"/>
        <w:rPr>
          <w:sz w:val="24"/>
          <w:szCs w:val="24"/>
        </w:rPr>
      </w:pPr>
    </w:p>
    <w:p w14:paraId="3BAC18EC" w14:textId="77777777" w:rsidR="00AD38E3" w:rsidRDefault="00AD38E3">
      <w:pPr>
        <w:pStyle w:val="Textbody"/>
        <w:spacing w:line="360" w:lineRule="auto"/>
        <w:rPr>
          <w:sz w:val="24"/>
          <w:szCs w:val="24"/>
        </w:rPr>
      </w:pPr>
    </w:p>
    <w:p w14:paraId="5444DFD6" w14:textId="77777777" w:rsidR="00AD38E3" w:rsidRDefault="00AD38E3">
      <w:pPr>
        <w:pStyle w:val="Textbody"/>
        <w:spacing w:line="360" w:lineRule="auto"/>
        <w:rPr>
          <w:sz w:val="24"/>
          <w:szCs w:val="24"/>
        </w:rPr>
      </w:pPr>
    </w:p>
    <w:p w14:paraId="714C073B" w14:textId="77777777" w:rsidR="00AD38E3" w:rsidRDefault="00AD38E3" w:rsidP="00EB3D2B">
      <w:pPr>
        <w:pStyle w:val="Textbody"/>
        <w:spacing w:line="360" w:lineRule="auto"/>
        <w:rPr>
          <w:sz w:val="24"/>
          <w:szCs w:val="24"/>
        </w:rPr>
      </w:pPr>
    </w:p>
    <w:p w14:paraId="0CBE5142" w14:textId="77777777" w:rsidR="00EB3D2B" w:rsidRPr="00EB3D2B" w:rsidRDefault="00EB3D2B" w:rsidP="00EB3D2B">
      <w:pPr>
        <w:pStyle w:val="Textbody"/>
        <w:spacing w:line="360" w:lineRule="auto"/>
        <w:rPr>
          <w:sz w:val="24"/>
          <w:szCs w:val="24"/>
        </w:rPr>
      </w:pPr>
    </w:p>
    <w:p w14:paraId="7C3FF6F6" w14:textId="77777777" w:rsidR="00AD38E3" w:rsidRDefault="00AD38E3">
      <w:pPr>
        <w:pStyle w:val="Standard"/>
        <w:spacing w:line="360" w:lineRule="auto"/>
      </w:pPr>
    </w:p>
    <w:p w14:paraId="3CF23F17" w14:textId="77777777" w:rsidR="00AD38E3" w:rsidRDefault="009E2C10">
      <w:pPr>
        <w:pStyle w:val="Standard"/>
        <w:spacing w:line="360" w:lineRule="auto"/>
      </w:pPr>
      <w:r>
        <w:t>The Cuffer is a benefit of membership in the Newfoundland and Labrador Federation of School Councils.</w:t>
      </w:r>
    </w:p>
    <w:p w14:paraId="346B3BC9" w14:textId="77777777" w:rsidR="00AD38E3" w:rsidRDefault="009E2C10">
      <w:pPr>
        <w:pStyle w:val="Standard"/>
        <w:spacing w:line="360" w:lineRule="auto"/>
      </w:pPr>
      <w:r>
        <w:t>Annual membership dues are based on school enrollment.</w:t>
      </w:r>
    </w:p>
    <w:p w14:paraId="10E14D1D" w14:textId="77777777" w:rsidR="00AD38E3" w:rsidRDefault="00AD38E3">
      <w:pPr>
        <w:pStyle w:val="Standard"/>
        <w:spacing w:line="360" w:lineRule="auto"/>
      </w:pPr>
    </w:p>
    <w:p w14:paraId="2E5802C4" w14:textId="77777777" w:rsidR="00AD38E3" w:rsidRDefault="009E2C10">
      <w:pPr>
        <w:pStyle w:val="Standard"/>
        <w:spacing w:line="360" w:lineRule="auto"/>
      </w:pPr>
      <w:r>
        <w:t>The views expressed or implied in this</w:t>
      </w:r>
    </w:p>
    <w:p w14:paraId="016ED9A5" w14:textId="77777777" w:rsidR="00AD38E3" w:rsidRDefault="009E2C10">
      <w:pPr>
        <w:pStyle w:val="Standard"/>
        <w:spacing w:line="360" w:lineRule="auto"/>
      </w:pPr>
      <w:r>
        <w:t xml:space="preserve">publication are not necessarily official positions of the Federation.  </w:t>
      </w:r>
    </w:p>
    <w:p w14:paraId="14A04A83" w14:textId="77777777" w:rsidR="00AD38E3" w:rsidRDefault="009E2C10">
      <w:pPr>
        <w:pStyle w:val="Standard"/>
        <w:spacing w:line="360" w:lineRule="auto"/>
      </w:pPr>
      <w:r>
        <w:t>The mention of any program, organization,</w:t>
      </w:r>
    </w:p>
    <w:p w14:paraId="64574693" w14:textId="77777777" w:rsidR="00AD38E3" w:rsidRDefault="009E2C10">
      <w:pPr>
        <w:pStyle w:val="Standard"/>
        <w:spacing w:line="360" w:lineRule="auto"/>
      </w:pPr>
      <w:r>
        <w:t xml:space="preserve">resource, product, person, place, or school does not constitute an endorsement by NLFSC.                         </w:t>
      </w:r>
    </w:p>
    <w:p w14:paraId="033B6995" w14:textId="77777777" w:rsidR="00AD38E3" w:rsidRDefault="00AD38E3">
      <w:pPr>
        <w:pStyle w:val="Standard"/>
        <w:spacing w:line="360" w:lineRule="auto"/>
      </w:pPr>
    </w:p>
    <w:p w14:paraId="194E31C7" w14:textId="77777777" w:rsidR="00AD38E3" w:rsidRDefault="009E2C10">
      <w:pPr>
        <w:pStyle w:val="Standard"/>
        <w:spacing w:line="360" w:lineRule="auto"/>
      </w:pPr>
      <w:r>
        <w:t>Editor: Denise Pike</w:t>
      </w:r>
    </w:p>
    <w:p w14:paraId="67D85F0F" w14:textId="77777777" w:rsidR="00AD38E3" w:rsidRDefault="009E2C10">
      <w:pPr>
        <w:pStyle w:val="Standard"/>
        <w:spacing w:line="360" w:lineRule="auto"/>
      </w:pPr>
      <w:r>
        <w:t>Proof Reader: Lori Barry</w:t>
      </w:r>
    </w:p>
    <w:p w14:paraId="72C3A307" w14:textId="77777777" w:rsidR="00AD38E3" w:rsidRDefault="00AD38E3">
      <w:pPr>
        <w:pStyle w:val="Standard"/>
        <w:spacing w:line="360" w:lineRule="auto"/>
      </w:pPr>
    </w:p>
    <w:p w14:paraId="565248EA" w14:textId="77777777" w:rsidR="00AD38E3" w:rsidRDefault="00AD38E3">
      <w:pPr>
        <w:pStyle w:val="Standard"/>
        <w:spacing w:line="360" w:lineRule="auto"/>
      </w:pPr>
    </w:p>
    <w:p w14:paraId="2DC41F23" w14:textId="77777777" w:rsidR="00AD38E3" w:rsidRDefault="009E2C10">
      <w:pPr>
        <w:pStyle w:val="Standard"/>
        <w:spacing w:line="360" w:lineRule="auto"/>
      </w:pPr>
      <w:r>
        <w:t>NLFSC Contact Information</w:t>
      </w:r>
    </w:p>
    <w:p w14:paraId="57EB4B4B" w14:textId="77777777" w:rsidR="00AD38E3" w:rsidRDefault="00AD38E3">
      <w:pPr>
        <w:pStyle w:val="Standard"/>
        <w:spacing w:line="360" w:lineRule="auto"/>
      </w:pPr>
    </w:p>
    <w:p w14:paraId="78B46451" w14:textId="77777777" w:rsidR="00AD38E3" w:rsidRDefault="009E2C10">
      <w:pPr>
        <w:pStyle w:val="Standard"/>
        <w:spacing w:line="360" w:lineRule="auto"/>
      </w:pPr>
      <w:r>
        <w:t>P.O Box 23140</w:t>
      </w:r>
    </w:p>
    <w:p w14:paraId="3B798318" w14:textId="77777777" w:rsidR="00AD38E3" w:rsidRDefault="009E2C10">
      <w:pPr>
        <w:pStyle w:val="Standard"/>
        <w:spacing w:line="360" w:lineRule="auto"/>
      </w:pPr>
      <w:r>
        <w:t>St. John’s NL</w:t>
      </w:r>
    </w:p>
    <w:p w14:paraId="3FA6F960" w14:textId="77777777" w:rsidR="00AD38E3" w:rsidRDefault="009E2C10">
      <w:pPr>
        <w:pStyle w:val="Standard"/>
        <w:spacing w:line="360" w:lineRule="auto"/>
      </w:pPr>
      <w:r>
        <w:t>A1B 4J9</w:t>
      </w:r>
    </w:p>
    <w:p w14:paraId="03B9A08F" w14:textId="77777777" w:rsidR="00AD38E3" w:rsidRDefault="009E2C10">
      <w:pPr>
        <w:pStyle w:val="Standard"/>
        <w:spacing w:line="360" w:lineRule="auto"/>
      </w:pPr>
      <w:r>
        <w:t>Tel: (709) 764-8993</w:t>
      </w:r>
    </w:p>
    <w:p w14:paraId="035148C6" w14:textId="77777777" w:rsidR="00AD38E3" w:rsidRDefault="00AD38E3">
      <w:pPr>
        <w:pStyle w:val="Standard"/>
      </w:pPr>
    </w:p>
    <w:p w14:paraId="60617798" w14:textId="77777777" w:rsidR="00AD38E3" w:rsidRDefault="00AD38E3">
      <w:pPr>
        <w:pStyle w:val="Standard"/>
      </w:pPr>
    </w:p>
    <w:p w14:paraId="1635EDBF" w14:textId="77777777" w:rsidR="00AD38E3" w:rsidRDefault="00AD38E3">
      <w:pPr>
        <w:pStyle w:val="Standard"/>
      </w:pPr>
    </w:p>
    <w:p w14:paraId="2DEE759B" w14:textId="77777777" w:rsidR="00AD38E3" w:rsidRDefault="00AD38E3">
      <w:pPr>
        <w:pStyle w:val="Standard"/>
      </w:pPr>
    </w:p>
    <w:p w14:paraId="30227E25" w14:textId="77777777" w:rsidR="00AD38E3" w:rsidRDefault="00AD38E3">
      <w:pPr>
        <w:pStyle w:val="Standard"/>
      </w:pPr>
    </w:p>
    <w:p w14:paraId="364E2C2E" w14:textId="77777777" w:rsidR="00AD38E3" w:rsidRDefault="00AD38E3">
      <w:pPr>
        <w:pStyle w:val="Standard"/>
      </w:pPr>
    </w:p>
    <w:p w14:paraId="7001B946" w14:textId="77777777" w:rsidR="00AD38E3" w:rsidRDefault="00AD38E3">
      <w:pPr>
        <w:pStyle w:val="Standard"/>
      </w:pPr>
    </w:p>
    <w:sectPr w:rsidR="00AD38E3">
      <w:type w:val="continuous"/>
      <w:pgSz w:w="12240" w:h="15840"/>
      <w:pgMar w:top="1417" w:right="1134" w:bottom="1417" w:left="1134" w:header="720" w:footer="720" w:gutter="0"/>
      <w:cols w:num="2" w:space="720" w:equalWidth="0">
        <w:col w:w="4649" w:space="674"/>
        <w:col w:w="464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A2ED" w14:textId="77777777" w:rsidR="001F0835" w:rsidRDefault="001F0835">
      <w:r>
        <w:separator/>
      </w:r>
    </w:p>
  </w:endnote>
  <w:endnote w:type="continuationSeparator" w:id="0">
    <w:p w14:paraId="0010D479" w14:textId="77777777" w:rsidR="001F0835" w:rsidRDefault="001F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panose1 w:val="020B0604020202020204"/>
    <w:charset w:val="02"/>
    <w:family w:val="auto"/>
    <w:pitch w:val="default"/>
  </w:font>
  <w:font w:name="OpenSymbol">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erkeley-Medium">
    <w:altName w:val="Calibri"/>
    <w:panose1 w:val="020B0604020202020204"/>
    <w:charset w:val="4D"/>
    <w:family w:val="auto"/>
    <w:notTrueType/>
    <w:pitch w:val="default"/>
    <w:sig w:usb0="00000003" w:usb1="00000000" w:usb2="00000000" w:usb3="00000000" w:csb0="00000001" w:csb1="00000000"/>
  </w:font>
  <w:font w:name="Berkeley-BookItalic">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72F8B" w14:textId="77777777" w:rsidR="001F0835" w:rsidRDefault="001F0835">
      <w:r>
        <w:rPr>
          <w:color w:val="000000"/>
        </w:rPr>
        <w:separator/>
      </w:r>
    </w:p>
  </w:footnote>
  <w:footnote w:type="continuationSeparator" w:id="0">
    <w:p w14:paraId="72F6EED3" w14:textId="77777777" w:rsidR="001F0835" w:rsidRDefault="001F0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15E"/>
    <w:multiLevelType w:val="multilevel"/>
    <w:tmpl w:val="0380BAF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DC6F9E"/>
    <w:multiLevelType w:val="multilevel"/>
    <w:tmpl w:val="87AAFBC6"/>
    <w:styleLink w:val="WWNum15"/>
    <w:lvl w:ilvl="0">
      <w:numFmt w:val="bullet"/>
      <w:lvlText w:val=""/>
      <w:lvlJc w:val="left"/>
      <w:pPr>
        <w:ind w:left="720" w:hanging="360"/>
      </w:p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lvl>
    <w:lvl w:ilvl="8">
      <w:numFmt w:val="bullet"/>
      <w:lvlText w:val=""/>
      <w:lvlJc w:val="left"/>
      <w:pPr>
        <w:ind w:left="3600" w:hanging="360"/>
      </w:pPr>
    </w:lvl>
  </w:abstractNum>
  <w:abstractNum w:abstractNumId="2" w15:restartNumberingAfterBreak="0">
    <w:nsid w:val="10636584"/>
    <w:multiLevelType w:val="multilevel"/>
    <w:tmpl w:val="90BE3368"/>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4EA778C"/>
    <w:multiLevelType w:val="multilevel"/>
    <w:tmpl w:val="0CCC4886"/>
    <w:styleLink w:val="WWNum2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5464C4E"/>
    <w:multiLevelType w:val="multilevel"/>
    <w:tmpl w:val="17AEB982"/>
    <w:styleLink w:val="WWNum11"/>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5" w15:restartNumberingAfterBreak="0">
    <w:nsid w:val="17281852"/>
    <w:multiLevelType w:val="multilevel"/>
    <w:tmpl w:val="916A095A"/>
    <w:styleLink w:val="WWNum10"/>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6" w15:restartNumberingAfterBreak="0">
    <w:nsid w:val="1758442A"/>
    <w:multiLevelType w:val="multilevel"/>
    <w:tmpl w:val="A32EBAE4"/>
    <w:styleLink w:val="WWNum30"/>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CAD53A6"/>
    <w:multiLevelType w:val="multilevel"/>
    <w:tmpl w:val="911A1F32"/>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1F3027B9"/>
    <w:multiLevelType w:val="multilevel"/>
    <w:tmpl w:val="62A6E310"/>
    <w:styleLink w:val="WWNum12"/>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9" w15:restartNumberingAfterBreak="0">
    <w:nsid w:val="2BA51472"/>
    <w:multiLevelType w:val="multilevel"/>
    <w:tmpl w:val="0EAC5B0E"/>
    <w:styleLink w:val="WWNum13"/>
    <w:lvl w:ilvl="0">
      <w:numFmt w:val="bullet"/>
      <w:lvlText w:val=""/>
      <w:lvlJc w:val="left"/>
      <w:pPr>
        <w:ind w:left="720" w:hanging="360"/>
      </w:p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lvl>
    <w:lvl w:ilvl="8">
      <w:numFmt w:val="bullet"/>
      <w:lvlText w:val=""/>
      <w:lvlJc w:val="left"/>
      <w:pPr>
        <w:ind w:left="3600" w:hanging="360"/>
      </w:pPr>
    </w:lvl>
  </w:abstractNum>
  <w:abstractNum w:abstractNumId="10" w15:restartNumberingAfterBreak="0">
    <w:nsid w:val="361A3652"/>
    <w:multiLevelType w:val="multilevel"/>
    <w:tmpl w:val="350A2C96"/>
    <w:styleLink w:val="WWNum4"/>
    <w:lvl w:ilvl="0">
      <w:numFmt w:val="bullet"/>
      <w:lvlText w:val=""/>
      <w:lvlJc w:val="left"/>
      <w:pPr>
        <w:ind w:left="720" w:hanging="360"/>
      </w:p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lvl>
    <w:lvl w:ilvl="8">
      <w:numFmt w:val="bullet"/>
      <w:lvlText w:val=""/>
      <w:lvlJc w:val="left"/>
      <w:pPr>
        <w:ind w:left="3600" w:hanging="360"/>
      </w:pPr>
    </w:lvl>
  </w:abstractNum>
  <w:abstractNum w:abstractNumId="11" w15:restartNumberingAfterBreak="0">
    <w:nsid w:val="39A53323"/>
    <w:multiLevelType w:val="multilevel"/>
    <w:tmpl w:val="26B40B2A"/>
    <w:styleLink w:val="WWNum1"/>
    <w:lvl w:ilvl="0">
      <w:numFmt w:val="bullet"/>
      <w:lvlText w:val=""/>
      <w:lvlJc w:val="left"/>
      <w:pPr>
        <w:ind w:left="720" w:hanging="360"/>
      </w:p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lvl>
    <w:lvl w:ilvl="8">
      <w:numFmt w:val="bullet"/>
      <w:lvlText w:val=""/>
      <w:lvlJc w:val="left"/>
      <w:pPr>
        <w:ind w:left="3600" w:hanging="360"/>
      </w:pPr>
    </w:lvl>
  </w:abstractNum>
  <w:abstractNum w:abstractNumId="12" w15:restartNumberingAfterBreak="0">
    <w:nsid w:val="3BC95ED5"/>
    <w:multiLevelType w:val="multilevel"/>
    <w:tmpl w:val="C562F70A"/>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46DE652D"/>
    <w:multiLevelType w:val="multilevel"/>
    <w:tmpl w:val="86DC3752"/>
    <w:styleLink w:val="WWNum6"/>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14" w15:restartNumberingAfterBreak="0">
    <w:nsid w:val="477E702E"/>
    <w:multiLevelType w:val="multilevel"/>
    <w:tmpl w:val="B24EC96E"/>
    <w:styleLink w:val="WWNum2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495051A8"/>
    <w:multiLevelType w:val="multilevel"/>
    <w:tmpl w:val="C99AD398"/>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4D5E5771"/>
    <w:multiLevelType w:val="multilevel"/>
    <w:tmpl w:val="A230B6F8"/>
    <w:styleLink w:val="WWNum8"/>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17" w15:restartNumberingAfterBreak="0">
    <w:nsid w:val="4F8C7F19"/>
    <w:multiLevelType w:val="multilevel"/>
    <w:tmpl w:val="4DEEF450"/>
    <w:styleLink w:val="WWNum2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51AD155D"/>
    <w:multiLevelType w:val="multilevel"/>
    <w:tmpl w:val="7BEA3D1A"/>
    <w:styleLink w:val="WWNum7"/>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19" w15:restartNumberingAfterBreak="0">
    <w:nsid w:val="52DF755C"/>
    <w:multiLevelType w:val="multilevel"/>
    <w:tmpl w:val="2A0A04CE"/>
    <w:styleLink w:val="WWNum16"/>
    <w:lvl w:ilvl="0">
      <w:numFmt w:val="bullet"/>
      <w:lvlText w:val=""/>
      <w:lvlJc w:val="left"/>
      <w:pPr>
        <w:ind w:left="720" w:hanging="360"/>
      </w:p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lvl>
    <w:lvl w:ilvl="8">
      <w:numFmt w:val="bullet"/>
      <w:lvlText w:val=""/>
      <w:lvlJc w:val="left"/>
      <w:pPr>
        <w:ind w:left="3600" w:hanging="360"/>
      </w:pPr>
    </w:lvl>
  </w:abstractNum>
  <w:abstractNum w:abstractNumId="20" w15:restartNumberingAfterBreak="0">
    <w:nsid w:val="584C1A33"/>
    <w:multiLevelType w:val="multilevel"/>
    <w:tmpl w:val="7D42DCDA"/>
    <w:styleLink w:val="WWNum14"/>
    <w:lvl w:ilvl="0">
      <w:numFmt w:val="bullet"/>
      <w:lvlText w:val=""/>
      <w:lvlJc w:val="left"/>
      <w:pPr>
        <w:ind w:left="720" w:hanging="360"/>
      </w:p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lvl>
    <w:lvl w:ilvl="8">
      <w:numFmt w:val="bullet"/>
      <w:lvlText w:val=""/>
      <w:lvlJc w:val="left"/>
      <w:pPr>
        <w:ind w:left="3600" w:hanging="360"/>
      </w:pPr>
    </w:lvl>
  </w:abstractNum>
  <w:abstractNum w:abstractNumId="21" w15:restartNumberingAfterBreak="0">
    <w:nsid w:val="59294FDA"/>
    <w:multiLevelType w:val="multilevel"/>
    <w:tmpl w:val="37260DCA"/>
    <w:styleLink w:val="WWNum3"/>
    <w:lvl w:ilvl="0">
      <w:numFmt w:val="bullet"/>
      <w:lvlText w:val=""/>
      <w:lvlJc w:val="left"/>
      <w:pPr>
        <w:ind w:left="720" w:hanging="360"/>
      </w:p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lvl>
    <w:lvl w:ilvl="8">
      <w:numFmt w:val="bullet"/>
      <w:lvlText w:val=""/>
      <w:lvlJc w:val="left"/>
      <w:pPr>
        <w:ind w:left="3600" w:hanging="360"/>
      </w:pPr>
    </w:lvl>
  </w:abstractNum>
  <w:abstractNum w:abstractNumId="22" w15:restartNumberingAfterBreak="0">
    <w:nsid w:val="5C9C0BA5"/>
    <w:multiLevelType w:val="multilevel"/>
    <w:tmpl w:val="F2705DC4"/>
    <w:styleLink w:val="WWNum17"/>
    <w:lvl w:ilvl="0">
      <w:numFmt w:val="bullet"/>
      <w:lvlText w:val=""/>
      <w:lvlJc w:val="left"/>
      <w:pPr>
        <w:ind w:left="720" w:hanging="360"/>
      </w:p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lvl>
    <w:lvl w:ilvl="8">
      <w:numFmt w:val="bullet"/>
      <w:lvlText w:val=""/>
      <w:lvlJc w:val="left"/>
      <w:pPr>
        <w:ind w:left="3600" w:hanging="360"/>
      </w:pPr>
    </w:lvl>
  </w:abstractNum>
  <w:abstractNum w:abstractNumId="23" w15:restartNumberingAfterBreak="0">
    <w:nsid w:val="5EF22220"/>
    <w:multiLevelType w:val="multilevel"/>
    <w:tmpl w:val="E11A277A"/>
    <w:styleLink w:val="WWNum18"/>
    <w:lvl w:ilvl="0">
      <w:numFmt w:val="bullet"/>
      <w:lvlText w:val=""/>
      <w:lvlJc w:val="left"/>
      <w:pPr>
        <w:ind w:left="720" w:hanging="360"/>
      </w:p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lvl>
    <w:lvl w:ilvl="8">
      <w:numFmt w:val="bullet"/>
      <w:lvlText w:val=""/>
      <w:lvlJc w:val="left"/>
      <w:pPr>
        <w:ind w:left="3600" w:hanging="360"/>
      </w:pPr>
    </w:lvl>
  </w:abstractNum>
  <w:abstractNum w:abstractNumId="24" w15:restartNumberingAfterBreak="0">
    <w:nsid w:val="5FC84700"/>
    <w:multiLevelType w:val="multilevel"/>
    <w:tmpl w:val="16763634"/>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6168249A"/>
    <w:multiLevelType w:val="multilevel"/>
    <w:tmpl w:val="CFA68E7E"/>
    <w:styleLink w:val="WWNum20"/>
    <w:lvl w:ilvl="0">
      <w:numFmt w:val="bullet"/>
      <w:lvlText w:val=""/>
      <w:lvlJc w:val="left"/>
      <w:pPr>
        <w:ind w:left="720" w:hanging="360"/>
      </w:pPr>
      <w:rPr>
        <w:rFonts w:ascii="Times New Roman" w:hAnsi="Times New Roman" w:cs="Symbol"/>
        <w:sz w:val="28"/>
        <w:szCs w:val="28"/>
      </w:r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rPr>
        <w:rFonts w:ascii="Times New Roman" w:hAnsi="Times New Roman" w:cs="Wingdings"/>
      </w:rPr>
    </w:lvl>
    <w:lvl w:ilvl="3">
      <w:numFmt w:val="bullet"/>
      <w:lvlText w:val=""/>
      <w:lvlJc w:val="left"/>
      <w:pPr>
        <w:ind w:left="1800" w:hanging="360"/>
      </w:pPr>
      <w:rPr>
        <w:rFonts w:ascii="Times New Roman" w:hAnsi="Times New Roman" w:cs="Symbol"/>
        <w:sz w:val="28"/>
        <w:szCs w:val="28"/>
      </w:r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rPr>
        <w:rFonts w:ascii="Times New Roman" w:hAnsi="Times New Roman" w:cs="Wingdings"/>
      </w:rPr>
    </w:lvl>
    <w:lvl w:ilvl="6">
      <w:numFmt w:val="bullet"/>
      <w:lvlText w:val=""/>
      <w:lvlJc w:val="left"/>
      <w:pPr>
        <w:ind w:left="2880" w:hanging="360"/>
      </w:pPr>
      <w:rPr>
        <w:rFonts w:ascii="Times New Roman" w:hAnsi="Times New Roman" w:cs="Symbol"/>
        <w:sz w:val="28"/>
        <w:szCs w:val="28"/>
      </w:r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rPr>
        <w:rFonts w:ascii="Times New Roman" w:hAnsi="Times New Roman" w:cs="Wingdings"/>
      </w:rPr>
    </w:lvl>
  </w:abstractNum>
  <w:abstractNum w:abstractNumId="26" w15:restartNumberingAfterBreak="0">
    <w:nsid w:val="681B0E7E"/>
    <w:multiLevelType w:val="multilevel"/>
    <w:tmpl w:val="6BF4FF96"/>
    <w:styleLink w:val="WWNum2"/>
    <w:lvl w:ilvl="0">
      <w:numFmt w:val="bullet"/>
      <w:lvlText w:val=""/>
      <w:lvlJc w:val="left"/>
      <w:pPr>
        <w:ind w:left="720" w:hanging="360"/>
      </w:p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lvl>
    <w:lvl w:ilvl="8">
      <w:numFmt w:val="bullet"/>
      <w:lvlText w:val=""/>
      <w:lvlJc w:val="left"/>
      <w:pPr>
        <w:ind w:left="3600" w:hanging="360"/>
      </w:pPr>
    </w:lvl>
  </w:abstractNum>
  <w:abstractNum w:abstractNumId="27" w15:restartNumberingAfterBreak="0">
    <w:nsid w:val="6EE765EF"/>
    <w:multiLevelType w:val="multilevel"/>
    <w:tmpl w:val="92A2C12A"/>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F0561CC"/>
    <w:multiLevelType w:val="multilevel"/>
    <w:tmpl w:val="2AB85A8E"/>
    <w:styleLink w:val="WWNum24"/>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9" w15:restartNumberingAfterBreak="0">
    <w:nsid w:val="716B58BF"/>
    <w:multiLevelType w:val="multilevel"/>
    <w:tmpl w:val="A23207F2"/>
    <w:styleLink w:val="WWNum9"/>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30" w15:restartNumberingAfterBreak="0">
    <w:nsid w:val="7B77533A"/>
    <w:multiLevelType w:val="multilevel"/>
    <w:tmpl w:val="2C948F6A"/>
    <w:styleLink w:val="WWNum22"/>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31" w15:restartNumberingAfterBreak="0">
    <w:nsid w:val="7E4B4F4D"/>
    <w:multiLevelType w:val="multilevel"/>
    <w:tmpl w:val="151634A8"/>
    <w:styleLink w:val="WWNum5"/>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num w:numId="1">
    <w:abstractNumId w:val="11"/>
  </w:num>
  <w:num w:numId="2">
    <w:abstractNumId w:val="26"/>
  </w:num>
  <w:num w:numId="3">
    <w:abstractNumId w:val="21"/>
  </w:num>
  <w:num w:numId="4">
    <w:abstractNumId w:val="10"/>
  </w:num>
  <w:num w:numId="5">
    <w:abstractNumId w:val="31"/>
  </w:num>
  <w:num w:numId="6">
    <w:abstractNumId w:val="13"/>
  </w:num>
  <w:num w:numId="7">
    <w:abstractNumId w:val="18"/>
  </w:num>
  <w:num w:numId="8">
    <w:abstractNumId w:val="16"/>
  </w:num>
  <w:num w:numId="9">
    <w:abstractNumId w:val="29"/>
  </w:num>
  <w:num w:numId="10">
    <w:abstractNumId w:val="5"/>
  </w:num>
  <w:num w:numId="11">
    <w:abstractNumId w:val="4"/>
  </w:num>
  <w:num w:numId="12">
    <w:abstractNumId w:val="8"/>
  </w:num>
  <w:num w:numId="13">
    <w:abstractNumId w:val="9"/>
  </w:num>
  <w:num w:numId="14">
    <w:abstractNumId w:val="20"/>
  </w:num>
  <w:num w:numId="15">
    <w:abstractNumId w:val="1"/>
  </w:num>
  <w:num w:numId="16">
    <w:abstractNumId w:val="19"/>
  </w:num>
  <w:num w:numId="17">
    <w:abstractNumId w:val="22"/>
  </w:num>
  <w:num w:numId="18">
    <w:abstractNumId w:val="23"/>
  </w:num>
  <w:num w:numId="19">
    <w:abstractNumId w:val="24"/>
  </w:num>
  <w:num w:numId="20">
    <w:abstractNumId w:val="25"/>
  </w:num>
  <w:num w:numId="21">
    <w:abstractNumId w:val="27"/>
  </w:num>
  <w:num w:numId="22">
    <w:abstractNumId w:val="30"/>
  </w:num>
  <w:num w:numId="23">
    <w:abstractNumId w:val="12"/>
  </w:num>
  <w:num w:numId="24">
    <w:abstractNumId w:val="28"/>
  </w:num>
  <w:num w:numId="25">
    <w:abstractNumId w:val="15"/>
  </w:num>
  <w:num w:numId="26">
    <w:abstractNumId w:val="2"/>
  </w:num>
  <w:num w:numId="27">
    <w:abstractNumId w:val="17"/>
  </w:num>
  <w:num w:numId="28">
    <w:abstractNumId w:val="3"/>
  </w:num>
  <w:num w:numId="29">
    <w:abstractNumId w:val="14"/>
  </w:num>
  <w:num w:numId="30">
    <w:abstractNumId w:val="6"/>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E3"/>
    <w:rsid w:val="0004684A"/>
    <w:rsid w:val="00085107"/>
    <w:rsid w:val="001F0835"/>
    <w:rsid w:val="002F7AAC"/>
    <w:rsid w:val="003A6F53"/>
    <w:rsid w:val="005E79E0"/>
    <w:rsid w:val="0080043E"/>
    <w:rsid w:val="008D2C8D"/>
    <w:rsid w:val="00903797"/>
    <w:rsid w:val="00973D74"/>
    <w:rsid w:val="009E2C10"/>
    <w:rsid w:val="00AD38E3"/>
    <w:rsid w:val="00D66889"/>
    <w:rsid w:val="00EB3D2B"/>
    <w:rsid w:val="00F83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69D8"/>
  <w15:docId w15:val="{CD3401DB-62E1-454A-9FBA-CD7FDA5A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spacing w:before="240" w:after="60"/>
      <w:outlineLvl w:val="0"/>
    </w:pPr>
    <w:rPr>
      <w:rFonts w:ascii="Cambria" w:hAnsi="Cambria"/>
      <w:b/>
      <w:bCs/>
      <w:sz w:val="32"/>
      <w:szCs w:val="32"/>
    </w:rPr>
  </w:style>
  <w:style w:type="paragraph" w:styleId="Heading2">
    <w:name w:val="heading 2"/>
    <w:basedOn w:val="Standard"/>
    <w:next w:val="Textbody"/>
    <w:uiPriority w:val="9"/>
    <w:unhideWhenUsed/>
    <w:qFormat/>
    <w:pPr>
      <w:keepNext/>
      <w:spacing w:before="240" w:after="60"/>
      <w:outlineLvl w:val="1"/>
    </w:pPr>
    <w:rPr>
      <w:b/>
    </w:rPr>
  </w:style>
  <w:style w:type="paragraph" w:styleId="Heading3">
    <w:name w:val="heading 3"/>
    <w:basedOn w:val="Standard"/>
    <w:next w:val="Textbody"/>
    <w:uiPriority w:val="9"/>
    <w:unhideWhenUsed/>
    <w:qFormat/>
    <w:pPr>
      <w:keepNext/>
      <w:spacing w:before="240" w:after="60"/>
      <w:outlineLvl w:val="2"/>
    </w:pPr>
    <w:rPr>
      <w:rFonts w:ascii="Cambria" w:hAnsi="Cambria"/>
      <w:b/>
      <w:bCs/>
      <w:sz w:val="26"/>
      <w:szCs w:val="26"/>
    </w:rPr>
  </w:style>
  <w:style w:type="paragraph" w:styleId="Heading4">
    <w:name w:val="heading 4"/>
    <w:basedOn w:val="Standard"/>
    <w:next w:val="Textbody"/>
    <w:uiPriority w:val="9"/>
    <w:unhideWhenUsed/>
    <w:qFormat/>
    <w:pPr>
      <w:keepNext/>
      <w:spacing w:before="240" w:after="60"/>
      <w:outlineLvl w:val="3"/>
    </w:pPr>
    <w:rPr>
      <w:rFonts w:ascii="Calibri" w:hAnsi="Calibri"/>
      <w:b/>
      <w:bCs/>
      <w:sz w:val="28"/>
      <w:szCs w:val="28"/>
    </w:rPr>
  </w:style>
  <w:style w:type="paragraph" w:styleId="Heading5">
    <w:name w:val="heading 5"/>
    <w:basedOn w:val="Standard"/>
    <w:next w:val="Textbody"/>
    <w:uiPriority w:val="9"/>
    <w:unhideWhenUsed/>
    <w:qFormat/>
    <w:pPr>
      <w:spacing w:before="240" w:after="60"/>
      <w:outlineLvl w:val="4"/>
    </w:pPr>
    <w:rPr>
      <w:rFonts w:ascii="Calibri" w:hAnsi="Calibri"/>
      <w:b/>
      <w:bCs/>
      <w:i/>
      <w:iCs/>
      <w:sz w:val="26"/>
      <w:szCs w:val="26"/>
    </w:rPr>
  </w:style>
  <w:style w:type="paragraph" w:styleId="Heading6">
    <w:name w:val="heading 6"/>
    <w:basedOn w:val="Standard"/>
    <w:next w:val="Textbody"/>
    <w:uiPriority w:val="9"/>
    <w:unhideWhenUsed/>
    <w:qFormat/>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hAnsi="Times New Roman"/>
      <w:color w:val="000000"/>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rPr>
      <w:sz w:val="20"/>
      <w:szCs w:val="20"/>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BulletList">
    <w:name w:val="1Bullet List"/>
    <w:pPr>
      <w:widowControl/>
      <w:tabs>
        <w:tab w:val="left" w:pos="2160"/>
      </w:tabs>
      <w:suppressAutoHyphens/>
      <w:ind w:left="720" w:hanging="720"/>
      <w:jc w:val="both"/>
    </w:pPr>
    <w:rPr>
      <w:rFonts w:ascii="Times New Roman" w:hAnsi="Times New Roman"/>
    </w:rPr>
  </w:style>
  <w:style w:type="paragraph" w:customStyle="1" w:styleId="2BulletList">
    <w:name w:val="2Bullet List"/>
    <w:pPr>
      <w:widowControl/>
      <w:tabs>
        <w:tab w:val="left" w:pos="3600"/>
        <w:tab w:val="left" w:pos="4320"/>
      </w:tabs>
      <w:suppressAutoHyphens/>
      <w:ind w:left="1440" w:hanging="720"/>
      <w:jc w:val="both"/>
    </w:pPr>
    <w:rPr>
      <w:rFonts w:ascii="Times New Roman" w:hAnsi="Times New Roman"/>
    </w:rPr>
  </w:style>
  <w:style w:type="paragraph" w:customStyle="1" w:styleId="3BulletList">
    <w:name w:val="3Bullet List"/>
    <w:pPr>
      <w:widowControl/>
      <w:tabs>
        <w:tab w:val="left" w:pos="5040"/>
        <w:tab w:val="left" w:pos="5760"/>
        <w:tab w:val="left" w:pos="6480"/>
      </w:tabs>
      <w:suppressAutoHyphens/>
      <w:ind w:left="2160" w:hanging="720"/>
      <w:jc w:val="both"/>
    </w:pPr>
    <w:rPr>
      <w:rFonts w:ascii="Times New Roman" w:hAnsi="Times New Roman"/>
    </w:rPr>
  </w:style>
  <w:style w:type="paragraph" w:customStyle="1" w:styleId="4BulletList">
    <w:name w:val="4Bullet List"/>
    <w:pPr>
      <w:widowControl/>
      <w:tabs>
        <w:tab w:val="left" w:pos="6480"/>
        <w:tab w:val="left" w:pos="7200"/>
        <w:tab w:val="left" w:pos="7920"/>
        <w:tab w:val="left" w:pos="8640"/>
      </w:tabs>
      <w:suppressAutoHyphens/>
      <w:ind w:left="2880" w:hanging="720"/>
      <w:jc w:val="both"/>
    </w:pPr>
    <w:rPr>
      <w:rFonts w:ascii="Times New Roman" w:hAnsi="Times New Roman"/>
    </w:rPr>
  </w:style>
  <w:style w:type="paragraph" w:customStyle="1" w:styleId="5BulletList">
    <w:name w:val="5Bullet List"/>
    <w:pPr>
      <w:widowControl/>
      <w:tabs>
        <w:tab w:val="left" w:pos="7920"/>
        <w:tab w:val="left" w:pos="8640"/>
        <w:tab w:val="left" w:pos="9360"/>
        <w:tab w:val="left" w:pos="10080"/>
        <w:tab w:val="left" w:pos="10800"/>
      </w:tabs>
      <w:suppressAutoHyphens/>
      <w:ind w:left="3600" w:hanging="720"/>
      <w:jc w:val="both"/>
    </w:pPr>
    <w:rPr>
      <w:rFonts w:ascii="Times New Roman" w:hAnsi="Times New Roman"/>
    </w:rPr>
  </w:style>
  <w:style w:type="paragraph" w:customStyle="1" w:styleId="6BulletList">
    <w:name w:val="6Bullet List"/>
    <w:pPr>
      <w:widowControl/>
      <w:tabs>
        <w:tab w:val="left" w:pos="9360"/>
        <w:tab w:val="left" w:pos="10080"/>
        <w:tab w:val="left" w:pos="10800"/>
        <w:tab w:val="left" w:pos="11520"/>
        <w:tab w:val="left" w:pos="12240"/>
        <w:tab w:val="left" w:pos="12960"/>
      </w:tabs>
      <w:suppressAutoHyphens/>
      <w:ind w:left="4320" w:hanging="720"/>
      <w:jc w:val="both"/>
    </w:pPr>
    <w:rPr>
      <w:rFonts w:ascii="Times New Roman" w:hAnsi="Times New Roman"/>
    </w:rPr>
  </w:style>
  <w:style w:type="paragraph" w:customStyle="1" w:styleId="7BulletList">
    <w:name w:val="7Bullet List"/>
    <w:pPr>
      <w:widowControl/>
      <w:tabs>
        <w:tab w:val="left" w:pos="10800"/>
        <w:tab w:val="left" w:pos="11520"/>
        <w:tab w:val="left" w:pos="12240"/>
        <w:tab w:val="left" w:pos="12960"/>
        <w:tab w:val="left" w:pos="13680"/>
        <w:tab w:val="left" w:pos="14400"/>
        <w:tab w:val="left" w:pos="15120"/>
      </w:tabs>
      <w:suppressAutoHyphens/>
      <w:ind w:left="5040" w:hanging="720"/>
      <w:jc w:val="both"/>
    </w:pPr>
    <w:rPr>
      <w:rFonts w:ascii="Times New Roman" w:hAnsi="Times New Roman"/>
    </w:rPr>
  </w:style>
  <w:style w:type="paragraph" w:customStyle="1" w:styleId="8BulletList">
    <w:name w:val="8Bullet List"/>
    <w:pPr>
      <w:widowControl/>
      <w:tabs>
        <w:tab w:val="left" w:pos="12240"/>
        <w:tab w:val="left" w:pos="12960"/>
        <w:tab w:val="left" w:pos="13680"/>
        <w:tab w:val="left" w:pos="14400"/>
        <w:tab w:val="left" w:pos="15120"/>
        <w:tab w:val="left" w:pos="15840"/>
        <w:tab w:val="left" w:pos="16560"/>
        <w:tab w:val="left" w:pos="17280"/>
      </w:tabs>
      <w:suppressAutoHyphens/>
      <w:ind w:left="5760" w:hanging="720"/>
      <w:jc w:val="both"/>
    </w:pPr>
    <w:rPr>
      <w:rFonts w:ascii="Times New Roman" w:hAnsi="Times New Roman"/>
    </w:rPr>
  </w:style>
  <w:style w:type="paragraph" w:styleId="Footer">
    <w:name w:val="footer"/>
    <w:basedOn w:val="Standard"/>
    <w:pPr>
      <w:suppressLineNumbers/>
      <w:tabs>
        <w:tab w:val="center" w:pos="4680"/>
        <w:tab w:val="right" w:pos="9360"/>
      </w:tabs>
    </w:pPr>
    <w:rPr>
      <w:sz w:val="20"/>
      <w:szCs w:val="20"/>
    </w:rPr>
  </w:style>
  <w:style w:type="paragraph" w:styleId="Header">
    <w:name w:val="header"/>
    <w:basedOn w:val="Standard"/>
    <w:pPr>
      <w:suppressLineNumbers/>
      <w:tabs>
        <w:tab w:val="center" w:pos="4680"/>
        <w:tab w:val="right" w:pos="9360"/>
      </w:tabs>
    </w:pPr>
    <w:rPr>
      <w:sz w:val="20"/>
      <w:szCs w:val="20"/>
    </w:rPr>
  </w:style>
  <w:style w:type="paragraph" w:styleId="BodyText2">
    <w:name w:val="Body Text 2"/>
    <w:basedOn w:val="Standard"/>
    <w:pPr>
      <w:spacing w:after="120" w:line="480" w:lineRule="auto"/>
    </w:pPr>
    <w:rPr>
      <w:sz w:val="20"/>
      <w:szCs w:val="20"/>
    </w:rPr>
  </w:style>
  <w:style w:type="paragraph" w:styleId="NormalWeb">
    <w:name w:val="Normal (Web)"/>
    <w:basedOn w:val="Standard"/>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headingsub">
    <w:name w:val="headingsub"/>
    <w:basedOn w:val="Standard"/>
    <w:pPr>
      <w:spacing w:before="100" w:after="100"/>
    </w:pPr>
    <w:rPr>
      <w:rFonts w:ascii="Arial" w:hAnsi="Arial" w:cs="Arial"/>
      <w:b/>
      <w:bCs/>
      <w:color w:val="CD3333"/>
    </w:rPr>
  </w:style>
  <w:style w:type="paragraph" w:styleId="NoSpacing">
    <w:name w:val="No Spacing"/>
    <w:pPr>
      <w:widowControl/>
      <w:suppressAutoHyphens/>
      <w:jc w:val="both"/>
    </w:pPr>
    <w:rPr>
      <w:rFonts w:ascii="Times New Roman" w:hAnsi="Times New Roman"/>
      <w:bCs/>
    </w:rPr>
  </w:style>
  <w:style w:type="paragraph" w:customStyle="1" w:styleId="a">
    <w:name w:val="_"/>
    <w:basedOn w:val="Standard"/>
    <w:pPr>
      <w:ind w:left="2486" w:hanging="326"/>
    </w:pPr>
    <w:rPr>
      <w:rFonts w:ascii="Arial" w:hAnsi="Arial"/>
      <w:lang w:eastAsia="en-CA"/>
    </w:rPr>
  </w:style>
  <w:style w:type="paragraph" w:customStyle="1" w:styleId="softtitle">
    <w:name w:val="softtitle"/>
    <w:basedOn w:val="Standard"/>
    <w:pPr>
      <w:spacing w:before="100" w:after="100"/>
    </w:pPr>
  </w:style>
  <w:style w:type="paragraph" w:customStyle="1" w:styleId="subsofttitle">
    <w:name w:val="subsofttitle"/>
    <w:basedOn w:val="Standard"/>
    <w:pPr>
      <w:spacing w:before="100" w:after="10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itle">
    <w:name w:val="Title"/>
    <w:basedOn w:val="Standard"/>
    <w:next w:val="Subtitle"/>
    <w:uiPriority w:val="10"/>
    <w:qFormat/>
    <w:pPr>
      <w:jc w:val="center"/>
    </w:pPr>
    <w:rPr>
      <w:b/>
      <w:bCs/>
      <w:sz w:val="36"/>
      <w:szCs w:val="36"/>
    </w:rPr>
  </w:style>
  <w:style w:type="paragraph" w:styleId="Subtitle">
    <w:name w:val="Subtitle"/>
    <w:basedOn w:val="Heading"/>
    <w:next w:val="Textbody"/>
    <w:uiPriority w:val="11"/>
    <w:qFormat/>
    <w:pPr>
      <w:jc w:val="center"/>
    </w:pPr>
    <w:rPr>
      <w:i/>
      <w:iCs/>
    </w:rPr>
  </w:style>
  <w:style w:type="paragraph" w:styleId="BodyTextIndent3">
    <w:name w:val="Body Text Indent 3"/>
    <w:basedOn w:val="Standard"/>
    <w:pPr>
      <w:spacing w:after="120"/>
      <w:ind w:left="360"/>
    </w:pPr>
    <w:rPr>
      <w:sz w:val="16"/>
      <w:szCs w:val="16"/>
    </w:rPr>
  </w:style>
  <w:style w:type="paragraph" w:customStyle="1" w:styleId="ContentsHeading">
    <w:name w:val="Contents Heading"/>
    <w:basedOn w:val="Heading1"/>
    <w:pPr>
      <w:keepLines/>
      <w:suppressLineNumbers/>
      <w:spacing w:before="480" w:after="0" w:line="276" w:lineRule="auto"/>
    </w:pPr>
    <w:rPr>
      <w:color w:val="365F91"/>
      <w:sz w:val="28"/>
      <w:szCs w:val="28"/>
    </w:rPr>
  </w:style>
  <w:style w:type="paragraph" w:customStyle="1" w:styleId="Contents1">
    <w:name w:val="Contents 1"/>
    <w:basedOn w:val="Standard"/>
    <w:pPr>
      <w:tabs>
        <w:tab w:val="right" w:leader="dot" w:pos="9972"/>
      </w:tabs>
      <w:spacing w:before="120"/>
    </w:pPr>
    <w:rPr>
      <w:rFonts w:ascii="Calibri" w:hAnsi="Calibri"/>
      <w:b/>
    </w:rPr>
  </w:style>
  <w:style w:type="paragraph" w:customStyle="1" w:styleId="Contents2">
    <w:name w:val="Contents 2"/>
    <w:basedOn w:val="Standard"/>
    <w:pPr>
      <w:tabs>
        <w:tab w:val="right" w:leader="dot" w:pos="10169"/>
      </w:tabs>
      <w:ind w:left="240"/>
    </w:pPr>
    <w:rPr>
      <w:rFonts w:ascii="Calibri" w:hAnsi="Calibri"/>
      <w:b/>
      <w:sz w:val="22"/>
      <w:szCs w:val="22"/>
    </w:rPr>
  </w:style>
  <w:style w:type="paragraph" w:customStyle="1" w:styleId="Contents3">
    <w:name w:val="Contents 3"/>
    <w:basedOn w:val="Standard"/>
    <w:pPr>
      <w:tabs>
        <w:tab w:val="right" w:leader="dot" w:pos="10366"/>
      </w:tabs>
      <w:ind w:left="480"/>
    </w:pPr>
    <w:rPr>
      <w:rFonts w:ascii="Calibri" w:hAnsi="Calibri"/>
      <w:sz w:val="22"/>
      <w:szCs w:val="22"/>
    </w:rPr>
  </w:style>
  <w:style w:type="paragraph" w:customStyle="1" w:styleId="Contents4">
    <w:name w:val="Contents 4"/>
    <w:basedOn w:val="Standard"/>
    <w:pPr>
      <w:tabs>
        <w:tab w:val="right" w:leader="dot" w:pos="10563"/>
      </w:tabs>
      <w:ind w:left="720"/>
    </w:pPr>
    <w:rPr>
      <w:rFonts w:ascii="Calibri" w:hAnsi="Calibri"/>
      <w:sz w:val="20"/>
      <w:szCs w:val="20"/>
    </w:rPr>
  </w:style>
  <w:style w:type="paragraph" w:customStyle="1" w:styleId="Contents5">
    <w:name w:val="Contents 5"/>
    <w:basedOn w:val="Standard"/>
    <w:pPr>
      <w:tabs>
        <w:tab w:val="right" w:leader="dot" w:pos="10760"/>
      </w:tabs>
      <w:ind w:left="960"/>
    </w:pPr>
    <w:rPr>
      <w:rFonts w:ascii="Calibri" w:hAnsi="Calibri"/>
      <w:sz w:val="20"/>
      <w:szCs w:val="20"/>
    </w:rPr>
  </w:style>
  <w:style w:type="paragraph" w:customStyle="1" w:styleId="Contents6">
    <w:name w:val="Contents 6"/>
    <w:basedOn w:val="Standard"/>
    <w:pPr>
      <w:tabs>
        <w:tab w:val="right" w:leader="dot" w:pos="10957"/>
      </w:tabs>
      <w:ind w:left="1200"/>
    </w:pPr>
    <w:rPr>
      <w:rFonts w:ascii="Calibri" w:hAnsi="Calibri"/>
      <w:sz w:val="20"/>
      <w:szCs w:val="20"/>
    </w:rPr>
  </w:style>
  <w:style w:type="paragraph" w:customStyle="1" w:styleId="Contents7">
    <w:name w:val="Contents 7"/>
    <w:basedOn w:val="Standard"/>
    <w:pPr>
      <w:tabs>
        <w:tab w:val="right" w:leader="dot" w:pos="11154"/>
      </w:tabs>
      <w:ind w:left="1440"/>
    </w:pPr>
    <w:rPr>
      <w:rFonts w:ascii="Calibri" w:hAnsi="Calibri"/>
      <w:sz w:val="20"/>
      <w:szCs w:val="20"/>
    </w:rPr>
  </w:style>
  <w:style w:type="paragraph" w:customStyle="1" w:styleId="Contents8">
    <w:name w:val="Contents 8"/>
    <w:basedOn w:val="Standard"/>
    <w:pPr>
      <w:tabs>
        <w:tab w:val="right" w:leader="dot" w:pos="11351"/>
      </w:tabs>
      <w:ind w:left="1680"/>
    </w:pPr>
    <w:rPr>
      <w:rFonts w:ascii="Calibri" w:hAnsi="Calibri"/>
      <w:sz w:val="20"/>
      <w:szCs w:val="20"/>
    </w:rPr>
  </w:style>
  <w:style w:type="paragraph" w:customStyle="1" w:styleId="Contents9">
    <w:name w:val="Contents 9"/>
    <w:basedOn w:val="Standard"/>
    <w:pPr>
      <w:tabs>
        <w:tab w:val="right" w:leader="dot" w:pos="11548"/>
      </w:tabs>
      <w:ind w:left="1920"/>
    </w:pPr>
    <w:rPr>
      <w:rFonts w:ascii="Calibri" w:hAnsi="Calibri"/>
      <w:sz w:val="20"/>
      <w:szCs w:val="20"/>
    </w:rPr>
  </w:style>
  <w:style w:type="paragraph" w:styleId="FootnoteText">
    <w:name w:val="footnote text"/>
    <w:basedOn w:val="Standard"/>
  </w:style>
  <w:style w:type="paragraph" w:customStyle="1" w:styleId="023-lineInitial">
    <w:name w:val="(02) 3-line Initial"/>
    <w:basedOn w:val="Standard"/>
    <w:pPr>
      <w:tabs>
        <w:tab w:val="left" w:pos="240"/>
      </w:tabs>
      <w:spacing w:line="240" w:lineRule="atLeast"/>
      <w:jc w:val="both"/>
    </w:pPr>
    <w:rPr>
      <w:rFonts w:ascii="Berkeley-Medium" w:hAnsi="Berkeley-Medium" w:cs="Berkeley-Medium"/>
      <w:spacing w:val="-1"/>
      <w:sz w:val="20"/>
      <w:szCs w:val="20"/>
      <w:lang w:eastAsia="ja-JP"/>
    </w:rPr>
  </w:style>
  <w:style w:type="paragraph" w:customStyle="1" w:styleId="25Text">
    <w:name w:val="(25) Text"/>
    <w:basedOn w:val="Standard"/>
    <w:pPr>
      <w:tabs>
        <w:tab w:val="left" w:pos="240"/>
      </w:tabs>
      <w:spacing w:line="240" w:lineRule="atLeast"/>
      <w:jc w:val="both"/>
    </w:pPr>
    <w:rPr>
      <w:rFonts w:ascii="Berkeley-Medium" w:hAnsi="Berkeley-Medium" w:cs="Berkeley-Medium"/>
      <w:spacing w:val="-1"/>
      <w:sz w:val="20"/>
      <w:szCs w:val="20"/>
      <w:lang w:eastAsia="ja-JP"/>
    </w:rPr>
  </w:style>
  <w:style w:type="paragraph" w:customStyle="1" w:styleId="01iItalic">
    <w:name w:val="(01i) Italic"/>
    <w:basedOn w:val="Standard"/>
    <w:pPr>
      <w:pBdr>
        <w:top w:val="single" w:sz="4" w:space="12" w:color="000001"/>
      </w:pBdr>
      <w:spacing w:before="240" w:line="240" w:lineRule="atLeast"/>
    </w:pPr>
    <w:rPr>
      <w:rFonts w:ascii="Berkeley-BookItalic" w:hAnsi="Berkeley-BookItalic" w:cs="Berkeley-BookItalic"/>
      <w:i/>
      <w:iCs/>
      <w:sz w:val="20"/>
      <w:szCs w:val="20"/>
      <w:lang w:eastAsia="ja-JP"/>
    </w:rPr>
  </w:style>
  <w:style w:type="paragraph" w:customStyle="1" w:styleId="H2">
    <w:name w:val="H2"/>
    <w:basedOn w:val="Standard"/>
    <w:pPr>
      <w:keepNext/>
      <w:spacing w:before="100" w:after="100"/>
      <w:outlineLvl w:val="2"/>
    </w:pPr>
    <w:rPr>
      <w:b/>
      <w:bCs/>
      <w:sz w:val="36"/>
      <w:szCs w:val="36"/>
    </w:rPr>
  </w:style>
  <w:style w:type="paragraph" w:customStyle="1" w:styleId="H3">
    <w:name w:val="H3"/>
    <w:basedOn w:val="Standard"/>
    <w:pPr>
      <w:keepNext/>
      <w:spacing w:before="100" w:after="100"/>
      <w:outlineLvl w:val="3"/>
    </w:pPr>
    <w:rPr>
      <w:b/>
      <w:bCs/>
      <w:sz w:val="28"/>
      <w:szCs w:val="28"/>
    </w:rPr>
  </w:style>
  <w:style w:type="paragraph" w:customStyle="1" w:styleId="Blockquote">
    <w:name w:val="Blockquote"/>
    <w:basedOn w:val="Standard"/>
    <w:pPr>
      <w:spacing w:before="100" w:after="100"/>
      <w:ind w:left="360" w:right="360"/>
    </w:pPr>
  </w:style>
  <w:style w:type="paragraph" w:styleId="DocumentMap">
    <w:name w:val="Document Map"/>
    <w:basedOn w:val="Standard"/>
    <w:rPr>
      <w:rFonts w:ascii="Lucida Grande" w:hAnsi="Lucida Grande" w:cs="Lucida Grande"/>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extbodyindent">
    <w:name w:val="Text body indent"/>
    <w:basedOn w:val="Standard"/>
    <w:pPr>
      <w:tabs>
        <w:tab w:val="left" w:pos="15300"/>
        <w:tab w:val="left" w:pos="16020"/>
        <w:tab w:val="left" w:pos="16740"/>
        <w:tab w:val="left" w:pos="17460"/>
        <w:tab w:val="left" w:pos="18180"/>
        <w:tab w:val="left" w:pos="18900"/>
        <w:tab w:val="left" w:pos="19620"/>
        <w:tab w:val="left" w:pos="20340"/>
        <w:tab w:val="left" w:pos="21060"/>
        <w:tab w:val="left" w:pos="21780"/>
      </w:tabs>
      <w:ind w:left="7290" w:hanging="8010"/>
    </w:pPr>
  </w:style>
  <w:style w:type="paragraph" w:styleId="IntenseQuote">
    <w:name w:val="Intense Quote"/>
    <w:basedOn w:val="Standard"/>
    <w:pPr>
      <w:pBdr>
        <w:bottom w:val="single" w:sz="4" w:space="4" w:color="4F81BD"/>
      </w:pBdr>
      <w:spacing w:before="200" w:after="280"/>
      <w:ind w:left="936" w:right="936"/>
    </w:pPr>
    <w:rPr>
      <w:b/>
      <w:bCs/>
      <w:i/>
      <w:iCs/>
      <w:color w:val="4F81BD"/>
    </w:rPr>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Times New Roman" w:hAnsi="Times New Roman"/>
      <w:b/>
      <w:sz w:val="24"/>
      <w:szCs w:val="24"/>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cs="Times New Roman"/>
      <w:b/>
      <w:bCs/>
      <w:sz w:val="28"/>
      <w:szCs w:val="28"/>
    </w:rPr>
  </w:style>
  <w:style w:type="character" w:customStyle="1" w:styleId="Heading5Char">
    <w:name w:val="Heading 5 Char"/>
    <w:basedOn w:val="DefaultParagraphFont"/>
    <w:rPr>
      <w:rFonts w:cs="Times New Roman"/>
      <w:b/>
      <w:bCs/>
      <w:i/>
      <w:iCs/>
      <w:sz w:val="26"/>
      <w:szCs w:val="26"/>
    </w:rPr>
  </w:style>
  <w:style w:type="character" w:customStyle="1" w:styleId="Internetlink">
    <w:name w:val="Internet link"/>
    <w:basedOn w:val="DefaultParagraphFont"/>
    <w:rPr>
      <w:rFonts w:cs="Times New Roman"/>
      <w:color w:val="0000FF"/>
      <w:u w:val="single"/>
    </w:rPr>
  </w:style>
  <w:style w:type="character" w:styleId="HTMLAcronym">
    <w:name w:val="HTML Acronym"/>
    <w:basedOn w:val="DefaultParagraphFont"/>
    <w:rPr>
      <w:rFonts w:cs="Times New Roman"/>
    </w:rPr>
  </w:style>
  <w:style w:type="character" w:styleId="PageNumber">
    <w:name w:val="page number"/>
    <w:basedOn w:val="DefaultParagraphFont"/>
    <w:rPr>
      <w:rFonts w:cs="Times New Roman"/>
    </w:rPr>
  </w:style>
  <w:style w:type="character" w:customStyle="1" w:styleId="BodyTextChar">
    <w:name w:val="Body Text Char"/>
    <w:basedOn w:val="DefaultParagraphFont"/>
    <w:rPr>
      <w:rFonts w:ascii="Times New Roman" w:hAnsi="Times New Roman" w:cs="Times New Roman"/>
      <w:sz w:val="20"/>
      <w:szCs w:val="20"/>
    </w:rPr>
  </w:style>
  <w:style w:type="character" w:customStyle="1" w:styleId="FooterChar">
    <w:name w:val="Footer Char"/>
    <w:basedOn w:val="DefaultParagraphFont"/>
    <w:rPr>
      <w:rFonts w:ascii="Times New Roman" w:hAnsi="Times New Roman" w:cs="Times New Roman"/>
      <w:sz w:val="20"/>
      <w:szCs w:val="20"/>
    </w:rPr>
  </w:style>
  <w:style w:type="character" w:customStyle="1" w:styleId="HeaderChar">
    <w:name w:val="Header Char"/>
    <w:basedOn w:val="DefaultParagraphFont"/>
    <w:rPr>
      <w:rFonts w:ascii="Times New Roman" w:hAnsi="Times New Roman" w:cs="Times New Roman"/>
      <w:sz w:val="20"/>
      <w:szCs w:val="20"/>
    </w:rPr>
  </w:style>
  <w:style w:type="character" w:customStyle="1" w:styleId="BodyText2Char">
    <w:name w:val="Body Text 2 Char"/>
    <w:basedOn w:val="DefaultParagraphFont"/>
    <w:rPr>
      <w:rFonts w:ascii="Times New Roman" w:hAnsi="Times New Roman" w:cs="Times New Roman"/>
      <w:sz w:val="20"/>
      <w:szCs w:val="20"/>
    </w:rPr>
  </w:style>
  <w:style w:type="character" w:customStyle="1" w:styleId="StrongEmphasis">
    <w:name w:val="Strong Emphasis"/>
    <w:basedOn w:val="DefaultParagraphFont"/>
    <w:rPr>
      <w:rFonts w:cs="Times New Roman"/>
      <w:b/>
      <w:bCs/>
    </w:rPr>
  </w:style>
  <w:style w:type="character" w:styleId="Emphasis">
    <w:name w:val="Emphasis"/>
    <w:basedOn w:val="DefaultParagraphFont"/>
    <w:rPr>
      <w:rFonts w:cs="Times New Roman"/>
      <w:i/>
      <w:iCs/>
    </w:rPr>
  </w:style>
  <w:style w:type="character" w:customStyle="1" w:styleId="BalloonTextChar">
    <w:name w:val="Balloon Text Char"/>
    <w:basedOn w:val="DefaultParagraphFont"/>
    <w:rPr>
      <w:rFonts w:ascii="Tahoma" w:hAnsi="Tahoma" w:cs="Tahoma"/>
      <w:sz w:val="16"/>
      <w:szCs w:val="16"/>
    </w:rPr>
  </w:style>
  <w:style w:type="character" w:customStyle="1" w:styleId="rate1">
    <w:name w:val="rate1"/>
    <w:basedOn w:val="DefaultParagraphFont"/>
    <w:rPr>
      <w:rFonts w:cs="Times New Roman"/>
    </w:rPr>
  </w:style>
  <w:style w:type="character" w:customStyle="1" w:styleId="headingsub1">
    <w:name w:val="headingsub1"/>
    <w:basedOn w:val="DefaultParagraphFont"/>
    <w:rPr>
      <w:rFonts w:ascii="Arial" w:hAnsi="Arial" w:cs="Arial"/>
      <w:b/>
      <w:bCs/>
      <w:color w:val="CD3333"/>
    </w:rPr>
  </w:style>
  <w:style w:type="character" w:customStyle="1" w:styleId="greysubhead1">
    <w:name w:val="greysubhead1"/>
    <w:basedOn w:val="DefaultParagraphFont"/>
    <w:rPr>
      <w:rFonts w:ascii="Arial" w:hAnsi="Arial" w:cs="Arial"/>
      <w:b/>
      <w:bCs/>
      <w:color w:val="333333"/>
    </w:rPr>
  </w:style>
  <w:style w:type="character" w:customStyle="1" w:styleId="subitalic1">
    <w:name w:val="subitalic1"/>
    <w:basedOn w:val="DefaultParagraphFont"/>
    <w:rPr>
      <w:rFonts w:ascii="Arial" w:hAnsi="Arial" w:cs="Arial"/>
      <w:i/>
      <w:iCs/>
      <w:color w:val="333333"/>
    </w:rPr>
  </w:style>
  <w:style w:type="character" w:customStyle="1" w:styleId="gbps23">
    <w:name w:val="gbps23"/>
    <w:basedOn w:val="DefaultParagraphFont"/>
    <w:rPr>
      <w:rFonts w:cs="Times New Roman"/>
      <w:color w:val="666666"/>
    </w:rPr>
  </w:style>
  <w:style w:type="character" w:customStyle="1" w:styleId="page-number2">
    <w:name w:val="page-number2"/>
    <w:basedOn w:val="DefaultParagraphFont"/>
    <w:rPr>
      <w:rFonts w:cs="Times New Roman"/>
      <w:b/>
      <w:bCs/>
    </w:rPr>
  </w:style>
  <w:style w:type="character" w:customStyle="1" w:styleId="goog-menuitem-accel1">
    <w:name w:val="goog-menuitem-accel1"/>
    <w:basedOn w:val="DefaultParagraphFont"/>
    <w:rPr>
      <w:rFonts w:cs="Times New Roman"/>
      <w:color w:val="777777"/>
    </w:rPr>
  </w:style>
  <w:style w:type="character" w:customStyle="1" w:styleId="h-r">
    <w:name w:val="h-r"/>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HTMLPreformattedChar">
    <w:name w:val="HTML Preformatted Char"/>
    <w:basedOn w:val="DefaultParagraphFont"/>
    <w:rPr>
      <w:rFonts w:ascii="Arial Unicode MS" w:eastAsia="Arial Unicode MS" w:hAnsi="Arial Unicode MS" w:cs="Arial Unicode MS"/>
      <w:sz w:val="20"/>
      <w:szCs w:val="20"/>
    </w:rPr>
  </w:style>
  <w:style w:type="character" w:customStyle="1" w:styleId="TitleChar">
    <w:name w:val="Title Char"/>
    <w:basedOn w:val="DefaultParagraphFont"/>
    <w:rPr>
      <w:rFonts w:ascii="Times New Roman" w:hAnsi="Times New Roman" w:cs="Times New Roman"/>
      <w:b/>
      <w:bCs/>
      <w:sz w:val="24"/>
      <w:szCs w:val="24"/>
      <w:lang w:val="en-US" w:eastAsia="en-US"/>
    </w:rPr>
  </w:style>
  <w:style w:type="character" w:customStyle="1" w:styleId="BodyTextIndent3Char">
    <w:name w:val="Body Text Indent 3 Char"/>
    <w:basedOn w:val="DefaultParagraphFont"/>
    <w:rPr>
      <w:rFonts w:ascii="Times New Roman" w:hAnsi="Times New Roman" w:cs="Times New Roman"/>
      <w:sz w:val="16"/>
      <w:szCs w:val="16"/>
    </w:rPr>
  </w:style>
  <w:style w:type="character" w:customStyle="1" w:styleId="Hypertext">
    <w:name w:val="Hypertext"/>
    <w:rPr>
      <w:color w:val="0000FF"/>
      <w:u w:val="single"/>
    </w:rPr>
  </w:style>
  <w:style w:type="character" w:styleId="FollowedHyperlink">
    <w:name w:val="FollowedHyperlink"/>
    <w:basedOn w:val="DefaultParagraphFont"/>
    <w:rPr>
      <w:rFonts w:cs="Times New Roman"/>
      <w:color w:val="800080"/>
      <w:u w:val="single"/>
    </w:rPr>
  </w:style>
  <w:style w:type="character" w:customStyle="1" w:styleId="FootnoteTextChar">
    <w:name w:val="Footnote Text Char"/>
    <w:basedOn w:val="DefaultParagraphFont"/>
    <w:rPr>
      <w:rFonts w:ascii="Times New Roman" w:hAnsi="Times New Roman" w:cs="Times New Roman"/>
      <w:sz w:val="24"/>
      <w:szCs w:val="24"/>
    </w:rPr>
  </w:style>
  <w:style w:type="character" w:styleId="FootnoteReference">
    <w:name w:val="footnote reference"/>
    <w:basedOn w:val="DefaultParagraphFont"/>
    <w:rPr>
      <w:rFonts w:cs="Times New Roman"/>
      <w:position w:val="0"/>
      <w:vertAlign w:val="superscript"/>
    </w:rPr>
  </w:style>
  <w:style w:type="character" w:customStyle="1" w:styleId="DocumentMapChar">
    <w:name w:val="Document Map Char"/>
    <w:basedOn w:val="DefaultParagraphFont"/>
    <w:rPr>
      <w:rFonts w:ascii="Lucida Grande" w:hAnsi="Lucida Grande" w:cs="Lucida Grande"/>
      <w:sz w:val="24"/>
      <w:szCs w:val="24"/>
    </w:rPr>
  </w:style>
  <w:style w:type="character" w:customStyle="1" w:styleId="ListLabel1">
    <w:name w:val="ListLabel 1"/>
    <w:rPr>
      <w:rFonts w:cs="Courier New"/>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BulletSymbols">
    <w:name w:val="Bullet Symbols"/>
    <w:rPr>
      <w:rFonts w:ascii="OpenSymbol" w:eastAsia="OpenSymbol" w:hAnsi="OpenSymbol" w:cs="OpenSymbol"/>
    </w:rPr>
  </w:style>
  <w:style w:type="character" w:customStyle="1" w:styleId="RTFNum31">
    <w:name w:val="RTF_Num 3 1"/>
  </w:style>
  <w:style w:type="character" w:customStyle="1" w:styleId="RTFNum32">
    <w:name w:val="RTF_Num 3 2"/>
  </w:style>
  <w:style w:type="character" w:customStyle="1" w:styleId="Heading6Char">
    <w:name w:val="Heading 6 Char"/>
    <w:basedOn w:val="DefaultParagraphFont"/>
    <w:rPr>
      <w:rFonts w:ascii="Cambria" w:hAnsi="Cambria"/>
      <w:i/>
      <w:iCs/>
      <w:color w:val="243F60"/>
    </w:rPr>
  </w:style>
  <w:style w:type="character" w:customStyle="1" w:styleId="IntenseQuoteChar">
    <w:name w:val="Intense Quote Char"/>
    <w:basedOn w:val="DefaultParagraphFont"/>
    <w:rPr>
      <w:b/>
      <w:bCs/>
      <w:i/>
      <w:iCs/>
      <w:color w:val="4F81BD"/>
    </w:rPr>
  </w:style>
  <w:style w:type="character" w:customStyle="1" w:styleId="ListLabel2">
    <w:name w:val="ListLabel 2"/>
    <w:rPr>
      <w:rFonts w:cs="Courier New"/>
    </w:rPr>
  </w:style>
  <w:style w:type="character" w:customStyle="1" w:styleId="ListLabel3">
    <w:name w:val="ListLabel 3"/>
    <w:rPr>
      <w:rFonts w:cs="Symbol"/>
      <w:sz w:val="28"/>
      <w:szCs w:val="28"/>
    </w:rPr>
  </w:style>
  <w:style w:type="character" w:customStyle="1" w:styleId="ListLabel4">
    <w:name w:val="ListLabel 4"/>
    <w:rPr>
      <w:rFonts w:cs="Wingdings"/>
    </w:rPr>
  </w:style>
  <w:style w:type="character" w:customStyle="1" w:styleId="ListLabel5">
    <w:name w:val="ListLabel 5"/>
    <w:rPr>
      <w:rFonts w:eastAsia="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lesd.ca/about/doc/policies/GOV101StudentAppealsFAQ.pd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yperlink" Target="https://www.nlesd.ca/about/doc/policies/GOV101StudentAppeal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nlesd.ca/about/doc/policies/GOV101StudentAppealsForm.pdf" TargetMode="Externa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nlesd.ca/about/doc/policies/GOV101StudentAppealsflow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Denise Pike</cp:lastModifiedBy>
  <cp:revision>3</cp:revision>
  <cp:lastPrinted>2014-01-31T13:37:00Z</cp:lastPrinted>
  <dcterms:created xsi:type="dcterms:W3CDTF">2019-10-19T16:24:00Z</dcterms:created>
  <dcterms:modified xsi:type="dcterms:W3CDTF">2019-10-20T00:56:00Z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Nova Central School District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